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C83F" w14:textId="77777777" w:rsidR="00707712" w:rsidRPr="00E1342D" w:rsidRDefault="00DF4BE6">
      <w:pPr>
        <w:bidi/>
        <w:spacing w:after="0" w:line="276" w:lineRule="auto"/>
        <w:rPr>
          <w:b/>
          <w:bCs/>
          <w:color w:val="002060"/>
          <w:szCs w:val="28"/>
          <w:rtl/>
          <w:lang w:bidi="ar-YE"/>
        </w:rPr>
      </w:pPr>
      <w:r w:rsidRPr="00E1342D">
        <w:rPr>
          <w:rFonts w:hint="cs"/>
          <w:b/>
          <w:bCs/>
          <w:color w:val="002060"/>
          <w:szCs w:val="28"/>
          <w:rtl/>
          <w:lang w:bidi="ar-YE"/>
        </w:rPr>
        <w:t xml:space="preserve">يُرتب البحث (الورقة العلمية </w:t>
      </w:r>
      <w:r w:rsidR="004C137D" w:rsidRPr="00E1342D">
        <w:rPr>
          <w:rFonts w:hint="cs"/>
          <w:b/>
          <w:bCs/>
          <w:color w:val="002060"/>
          <w:szCs w:val="28"/>
          <w:rtl/>
          <w:lang w:bidi="ar-YE"/>
        </w:rPr>
        <w:t>البحثية) بحسب</w:t>
      </w:r>
      <w:r w:rsidRPr="00E1342D">
        <w:rPr>
          <w:rFonts w:hint="cs"/>
          <w:b/>
          <w:bCs/>
          <w:color w:val="002060"/>
          <w:szCs w:val="28"/>
          <w:rtl/>
          <w:lang w:bidi="ar-YE"/>
        </w:rPr>
        <w:t xml:space="preserve"> </w:t>
      </w:r>
      <w:r w:rsidR="004C137D" w:rsidRPr="00E1342D">
        <w:rPr>
          <w:rFonts w:hint="cs"/>
          <w:b/>
          <w:bCs/>
          <w:color w:val="002060"/>
          <w:szCs w:val="28"/>
          <w:rtl/>
          <w:lang w:bidi="ar-YE"/>
        </w:rPr>
        <w:t>الآتي:</w:t>
      </w:r>
      <w:r w:rsidRPr="00E1342D">
        <w:rPr>
          <w:rFonts w:hint="cs"/>
          <w:b/>
          <w:bCs/>
          <w:color w:val="002060"/>
          <w:szCs w:val="28"/>
          <w:rtl/>
          <w:lang w:bidi="ar-YE"/>
        </w:rPr>
        <w:t xml:space="preserve"> </w:t>
      </w:r>
    </w:p>
    <w:p w14:paraId="7A992A21" w14:textId="77777777" w:rsidR="007A53DA" w:rsidRDefault="00DF4BE6" w:rsidP="00EE0C05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 xml:space="preserve">ملخصي البحث </w:t>
      </w:r>
      <w:r w:rsidR="0048793A">
        <w:rPr>
          <w:rFonts w:hint="cs"/>
          <w:szCs w:val="28"/>
          <w:rtl/>
          <w:lang w:bidi="ar-YE"/>
        </w:rPr>
        <w:t>(باللغة</w:t>
      </w:r>
      <w:r>
        <w:rPr>
          <w:rFonts w:hint="cs"/>
          <w:szCs w:val="28"/>
          <w:rtl/>
          <w:lang w:bidi="ar-YE"/>
        </w:rPr>
        <w:t xml:space="preserve"> </w:t>
      </w:r>
      <w:r w:rsidR="00BC389F">
        <w:rPr>
          <w:rFonts w:hint="cs"/>
          <w:szCs w:val="28"/>
          <w:rtl/>
          <w:lang w:bidi="ar-YE"/>
        </w:rPr>
        <w:t>الإنجليزية،</w:t>
      </w:r>
      <w:r>
        <w:rPr>
          <w:rFonts w:hint="cs"/>
          <w:szCs w:val="28"/>
          <w:rtl/>
          <w:lang w:bidi="ar-YE"/>
        </w:rPr>
        <w:t xml:space="preserve"> وباللغة </w:t>
      </w:r>
      <w:r w:rsidR="00BC389F">
        <w:rPr>
          <w:rFonts w:hint="cs"/>
          <w:szCs w:val="28"/>
          <w:rtl/>
          <w:lang w:bidi="ar-YE"/>
        </w:rPr>
        <w:t>العربية)</w:t>
      </w:r>
      <w:r>
        <w:rPr>
          <w:rFonts w:hint="cs"/>
          <w:szCs w:val="28"/>
          <w:rtl/>
          <w:lang w:bidi="ar-YE"/>
        </w:rPr>
        <w:t xml:space="preserve"> بحسب قالب الملخص. </w:t>
      </w:r>
    </w:p>
    <w:p w14:paraId="44002D9F" w14:textId="77777777" w:rsidR="007A53DA" w:rsidRDefault="00DF4BE6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>ال</w:t>
      </w:r>
      <w:r>
        <w:rPr>
          <w:szCs w:val="28"/>
          <w:rtl/>
          <w:lang w:bidi="ar-YE"/>
        </w:rPr>
        <w:t>مقدمة</w:t>
      </w:r>
      <w:r>
        <w:rPr>
          <w:rFonts w:hint="cs"/>
          <w:szCs w:val="28"/>
          <w:rtl/>
          <w:lang w:bidi="ar-YE"/>
        </w:rPr>
        <w:t>.</w:t>
      </w:r>
      <w:r>
        <w:rPr>
          <w:szCs w:val="28"/>
          <w:lang w:bidi="ar-YE"/>
        </w:rPr>
        <w:t xml:space="preserve"> </w:t>
      </w:r>
    </w:p>
    <w:p w14:paraId="006A402A" w14:textId="77777777" w:rsidR="007A53DA" w:rsidRDefault="00DF4BE6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szCs w:val="28"/>
          <w:rtl/>
          <w:lang w:bidi="ar-YE"/>
        </w:rPr>
        <w:t>الإطار العام</w:t>
      </w:r>
      <w:r>
        <w:rPr>
          <w:rFonts w:hint="cs"/>
          <w:szCs w:val="28"/>
          <w:rtl/>
          <w:lang w:bidi="ar-YE"/>
        </w:rPr>
        <w:t>:</w:t>
      </w:r>
      <w:r>
        <w:rPr>
          <w:szCs w:val="28"/>
          <w:lang w:bidi="ar-YE"/>
        </w:rPr>
        <w:t xml:space="preserve"> </w:t>
      </w:r>
      <w:r>
        <w:rPr>
          <w:rFonts w:hint="cs"/>
          <w:szCs w:val="28"/>
          <w:rtl/>
          <w:lang w:bidi="ar-YE"/>
        </w:rPr>
        <w:t>بحيث يتضمن توضيح: (المشكلة، الأهداف، الأهمية، المنهج</w:t>
      </w:r>
      <w:r w:rsidR="008D45F0">
        <w:rPr>
          <w:rFonts w:hint="cs"/>
          <w:szCs w:val="28"/>
          <w:rtl/>
          <w:lang w:bidi="ar-YE"/>
        </w:rPr>
        <w:t>ية</w:t>
      </w:r>
      <w:r>
        <w:rPr>
          <w:rFonts w:hint="cs"/>
          <w:szCs w:val="28"/>
          <w:rtl/>
          <w:lang w:bidi="ar-YE"/>
        </w:rPr>
        <w:t xml:space="preserve">) بدرجة رئيسة. </w:t>
      </w:r>
    </w:p>
    <w:p w14:paraId="49C848F1" w14:textId="77777777" w:rsidR="007A53DA" w:rsidRDefault="00DF4BE6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szCs w:val="28"/>
          <w:rtl/>
          <w:lang w:bidi="ar-YE"/>
        </w:rPr>
        <w:t>الإطار النظري</w:t>
      </w:r>
      <w:r>
        <w:rPr>
          <w:rFonts w:hint="cs"/>
          <w:szCs w:val="28"/>
          <w:rtl/>
          <w:lang w:bidi="ar-YE"/>
        </w:rPr>
        <w:t>.</w:t>
      </w:r>
    </w:p>
    <w:p w14:paraId="43080BC3" w14:textId="643C1FF6" w:rsidR="007A53DA" w:rsidRDefault="00DF4BE6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szCs w:val="28"/>
          <w:rtl/>
          <w:lang w:bidi="ar-YE"/>
        </w:rPr>
        <w:t xml:space="preserve">الدراسات </w:t>
      </w:r>
      <w:r>
        <w:rPr>
          <w:rFonts w:hint="cs"/>
          <w:szCs w:val="28"/>
          <w:rtl/>
          <w:lang w:bidi="ar-YE"/>
        </w:rPr>
        <w:t>السابقة.</w:t>
      </w:r>
    </w:p>
    <w:p w14:paraId="3FBA3649" w14:textId="77777777" w:rsidR="007A53DA" w:rsidRDefault="00DF4BE6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szCs w:val="28"/>
          <w:rtl/>
          <w:lang w:bidi="ar-YE"/>
        </w:rPr>
        <w:t>الدراسة الميدانية</w:t>
      </w:r>
      <w:r>
        <w:rPr>
          <w:rFonts w:hint="cs"/>
          <w:szCs w:val="28"/>
          <w:rtl/>
          <w:lang w:bidi="ar-YE"/>
        </w:rPr>
        <w:t>:</w:t>
      </w:r>
      <w:r>
        <w:rPr>
          <w:rFonts w:hint="cs"/>
          <w:color w:val="FF0000"/>
          <w:szCs w:val="28"/>
          <w:rtl/>
          <w:lang w:bidi="ar-YE"/>
        </w:rPr>
        <w:t>(إن توفرت)</w:t>
      </w:r>
      <w:r>
        <w:rPr>
          <w:color w:val="FF0000"/>
          <w:szCs w:val="28"/>
          <w:lang w:bidi="ar-YE"/>
        </w:rPr>
        <w:t xml:space="preserve"> </w:t>
      </w:r>
    </w:p>
    <w:p w14:paraId="48239F37" w14:textId="77C40C90" w:rsidR="007A53DA" w:rsidRDefault="0011687C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>النتائج</w:t>
      </w:r>
      <w:r w:rsidR="00DF4BE6">
        <w:rPr>
          <w:szCs w:val="28"/>
          <w:rtl/>
          <w:lang w:bidi="ar-YE"/>
        </w:rPr>
        <w:t xml:space="preserve"> والتوصيات والمقترحات</w:t>
      </w:r>
      <w:r w:rsidR="00DF4BE6">
        <w:rPr>
          <w:rFonts w:hint="cs"/>
          <w:szCs w:val="28"/>
          <w:rtl/>
          <w:lang w:bidi="ar-YE"/>
        </w:rPr>
        <w:t>.</w:t>
      </w:r>
    </w:p>
    <w:p w14:paraId="23418B7B" w14:textId="77777777" w:rsidR="00EB50BF" w:rsidRDefault="00DF4BE6">
      <w:pPr>
        <w:pStyle w:val="a4"/>
        <w:numPr>
          <w:ilvl w:val="0"/>
          <w:numId w:val="1"/>
        </w:numPr>
        <w:bidi/>
        <w:spacing w:after="0" w:line="276" w:lineRule="auto"/>
        <w:ind w:left="285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>المراجع: تُرتب المراجع بحسب:</w:t>
      </w:r>
      <w:r>
        <w:rPr>
          <w:szCs w:val="28"/>
          <w:lang w:bidi="ar-YE"/>
        </w:rPr>
        <w:t xml:space="preserve"> APA </w:t>
      </w:r>
      <w:r>
        <w:rPr>
          <w:rFonts w:hint="cs"/>
          <w:szCs w:val="28"/>
          <w:rtl/>
          <w:lang w:bidi="ar-YE"/>
        </w:rPr>
        <w:t xml:space="preserve">  </w:t>
      </w:r>
      <w:r>
        <w:rPr>
          <w:szCs w:val="28"/>
          <w:lang w:bidi="ar-YE"/>
        </w:rPr>
        <w:t xml:space="preserve">                                  </w:t>
      </w:r>
    </w:p>
    <w:p w14:paraId="6090F95E" w14:textId="12D08A58" w:rsidR="007A53DA" w:rsidRPr="00E1342D" w:rsidRDefault="00DF4BE6">
      <w:pPr>
        <w:bidi/>
        <w:spacing w:after="0" w:line="276" w:lineRule="auto"/>
        <w:rPr>
          <w:b/>
          <w:bCs/>
          <w:color w:val="002060"/>
          <w:szCs w:val="28"/>
          <w:rtl/>
          <w:lang w:val="en-GB" w:bidi="ar-YE"/>
        </w:rPr>
      </w:pPr>
      <w:r w:rsidRPr="00E1342D">
        <w:rPr>
          <w:rFonts w:hint="cs"/>
          <w:b/>
          <w:bCs/>
          <w:color w:val="002060"/>
          <w:szCs w:val="28"/>
          <w:rtl/>
          <w:lang w:bidi="ar-YE"/>
        </w:rPr>
        <w:t>تعليمات مهمة:</w:t>
      </w:r>
      <w:r w:rsidR="0086607F" w:rsidRPr="00E1342D">
        <w:rPr>
          <w:rFonts w:hint="cs"/>
          <w:b/>
          <w:bCs/>
          <w:color w:val="002060"/>
          <w:szCs w:val="28"/>
          <w:rtl/>
          <w:lang w:bidi="ar-YE"/>
        </w:rPr>
        <w:t xml:space="preserve">                                                                   </w:t>
      </w:r>
      <w:r w:rsidRPr="00E1342D">
        <w:rPr>
          <w:rFonts w:hint="cs"/>
          <w:b/>
          <w:bCs/>
          <w:color w:val="002060"/>
          <w:szCs w:val="28"/>
          <w:rtl/>
          <w:lang w:bidi="ar-YE"/>
        </w:rPr>
        <w:t xml:space="preserve"> </w:t>
      </w:r>
    </w:p>
    <w:p w14:paraId="34BB7DDD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>يجب أن يُقدم البحث (الورقة العلمية البحثية)</w:t>
      </w:r>
      <w:r>
        <w:rPr>
          <w:szCs w:val="28"/>
          <w:rtl/>
          <w:lang w:bidi="ar-YE"/>
        </w:rPr>
        <w:t xml:space="preserve"> تحليلاً </w:t>
      </w:r>
      <w:r>
        <w:rPr>
          <w:rFonts w:hint="cs"/>
          <w:szCs w:val="28"/>
          <w:rtl/>
          <w:lang w:bidi="ar-YE"/>
        </w:rPr>
        <w:t>عميقاً</w:t>
      </w:r>
      <w:r>
        <w:rPr>
          <w:szCs w:val="28"/>
          <w:rtl/>
          <w:lang w:bidi="ar-YE"/>
        </w:rPr>
        <w:t xml:space="preserve"> أو تقييماً أو تفسيراً </w:t>
      </w:r>
      <w:r>
        <w:rPr>
          <w:rFonts w:hint="cs"/>
          <w:szCs w:val="28"/>
          <w:rtl/>
          <w:lang w:bidi="ar-YE"/>
        </w:rPr>
        <w:t>لمتغيرٍ</w:t>
      </w:r>
      <w:r>
        <w:rPr>
          <w:szCs w:val="28"/>
          <w:rtl/>
          <w:lang w:bidi="ar-YE"/>
        </w:rPr>
        <w:t xml:space="preserve"> واحدٍ، </w:t>
      </w:r>
      <w:r>
        <w:rPr>
          <w:rFonts w:hint="cs"/>
          <w:szCs w:val="28"/>
          <w:rtl/>
          <w:lang w:bidi="ar-YE"/>
        </w:rPr>
        <w:t>أو أكثر من متغير</w:t>
      </w:r>
      <w:r>
        <w:rPr>
          <w:szCs w:val="28"/>
          <w:rtl/>
          <w:lang w:bidi="ar-YE"/>
        </w:rPr>
        <w:t xml:space="preserve">، بناءً على أدلة </w:t>
      </w:r>
      <w:r>
        <w:rPr>
          <w:rFonts w:hint="cs"/>
          <w:szCs w:val="28"/>
          <w:rtl/>
          <w:lang w:bidi="ar-YE"/>
        </w:rPr>
        <w:t xml:space="preserve">واستشهادات علمية.   </w:t>
      </w:r>
      <w:r>
        <w:rPr>
          <w:szCs w:val="28"/>
          <w:rtl/>
          <w:lang w:bidi="ar-YE"/>
        </w:rPr>
        <w:t xml:space="preserve"> </w:t>
      </w:r>
    </w:p>
    <w:p w14:paraId="6399F437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 xml:space="preserve">أهمية وجود شخصية الباحث في التفكير العلمي </w:t>
      </w:r>
      <w:r w:rsidR="00FE3A37">
        <w:rPr>
          <w:rFonts w:hint="cs"/>
          <w:szCs w:val="28"/>
          <w:rtl/>
          <w:lang w:bidi="ar-YE"/>
        </w:rPr>
        <w:t xml:space="preserve">المنطقي </w:t>
      </w:r>
      <w:r w:rsidR="00FE3A37">
        <w:rPr>
          <w:szCs w:val="28"/>
          <w:rtl/>
          <w:lang w:bidi="ar-YE"/>
        </w:rPr>
        <w:t>(</w:t>
      </w:r>
      <w:r w:rsidR="00FE3A37">
        <w:rPr>
          <w:rFonts w:hint="cs"/>
          <w:szCs w:val="28"/>
          <w:rtl/>
          <w:lang w:bidi="ar-YE"/>
        </w:rPr>
        <w:t>نقد</w:t>
      </w:r>
      <w:r>
        <w:rPr>
          <w:rFonts w:hint="cs"/>
          <w:szCs w:val="28"/>
          <w:rtl/>
          <w:lang w:bidi="ar-YE"/>
        </w:rPr>
        <w:t>، تحليل، تركيب، استنتاج).</w:t>
      </w:r>
    </w:p>
    <w:p w14:paraId="01AADAC2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 xml:space="preserve">تركيز الباحث على الإضافة العلمية في متغيرات البحث ولو في حدها الأدنى. </w:t>
      </w:r>
    </w:p>
    <w:p w14:paraId="4687A83C" w14:textId="77777777" w:rsidR="00EC2315" w:rsidRPr="00EC2315" w:rsidRDefault="00736A0F" w:rsidP="00EC2315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hanging="718"/>
        <w:jc w:val="both"/>
        <w:rPr>
          <w:szCs w:val="28"/>
          <w:rtl/>
          <w:lang w:bidi="ar-YE"/>
        </w:rPr>
      </w:pPr>
      <w:r>
        <w:rPr>
          <w:rFonts w:hint="cs"/>
          <w:szCs w:val="28"/>
          <w:rtl/>
          <w:lang w:bidi="ar-YE"/>
        </w:rPr>
        <w:t>ضرورة توفر</w:t>
      </w:r>
      <w:r w:rsidR="00DF4BE6">
        <w:rPr>
          <w:rFonts w:hint="cs"/>
          <w:szCs w:val="28"/>
          <w:rtl/>
          <w:lang w:bidi="ar-YE"/>
        </w:rPr>
        <w:t xml:space="preserve"> الحداثة والتأصيل العلمي في البحث بما يتوافق مع النظريات والنماذج العلمية الحديثة ذات العلاقة بالمتغيرات.</w:t>
      </w:r>
    </w:p>
    <w:p w14:paraId="0FFC3CB8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>التزام الباحث بحداثة المراجع العلمية.</w:t>
      </w:r>
      <w:r>
        <w:rPr>
          <w:szCs w:val="28"/>
          <w:rtl/>
          <w:lang w:bidi="ar-YE"/>
        </w:rPr>
        <w:t xml:space="preserve"> </w:t>
      </w:r>
    </w:p>
    <w:p w14:paraId="7AAF79E4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>التزام الباحث</w:t>
      </w:r>
      <w:r>
        <w:rPr>
          <w:szCs w:val="28"/>
          <w:rtl/>
          <w:lang w:bidi="ar-YE"/>
        </w:rPr>
        <w:t xml:space="preserve"> بأخلاقيات البحث العل</w:t>
      </w:r>
      <w:r>
        <w:rPr>
          <w:rFonts w:hint="cs"/>
          <w:szCs w:val="28"/>
          <w:rtl/>
          <w:lang w:bidi="ar-YE"/>
        </w:rPr>
        <w:t>مي.</w:t>
      </w:r>
    </w:p>
    <w:p w14:paraId="2274273E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>خلو البحث من</w:t>
      </w:r>
      <w:r>
        <w:rPr>
          <w:szCs w:val="28"/>
          <w:rtl/>
          <w:lang w:bidi="ar-YE"/>
        </w:rPr>
        <w:t xml:space="preserve"> الأخطاء الإملائية واللغوية</w:t>
      </w:r>
      <w:r>
        <w:rPr>
          <w:szCs w:val="28"/>
          <w:lang w:bidi="ar-YE"/>
        </w:rPr>
        <w:t>.</w:t>
      </w:r>
    </w:p>
    <w:p w14:paraId="1E904198" w14:textId="77777777" w:rsidR="007A53DA" w:rsidRDefault="00DF4BE6" w:rsidP="00DF4BE6">
      <w:pPr>
        <w:pStyle w:val="a4"/>
        <w:numPr>
          <w:ilvl w:val="0"/>
          <w:numId w:val="2"/>
        </w:numPr>
        <w:tabs>
          <w:tab w:val="left" w:pos="285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szCs w:val="28"/>
          <w:rtl/>
          <w:lang w:bidi="ar-YE"/>
        </w:rPr>
        <w:t>ي</w:t>
      </w:r>
      <w:r>
        <w:rPr>
          <w:rFonts w:hint="cs"/>
          <w:szCs w:val="28"/>
          <w:rtl/>
          <w:lang w:bidi="ar-YE"/>
        </w:rPr>
        <w:t>ُ</w:t>
      </w:r>
      <w:r>
        <w:rPr>
          <w:szCs w:val="28"/>
          <w:rtl/>
          <w:lang w:bidi="ar-YE"/>
        </w:rPr>
        <w:t>سل</w:t>
      </w:r>
      <w:r>
        <w:rPr>
          <w:rFonts w:hint="cs"/>
          <w:szCs w:val="28"/>
          <w:rtl/>
          <w:lang w:bidi="ar-YE"/>
        </w:rPr>
        <w:t>ِّ</w:t>
      </w:r>
      <w:r>
        <w:rPr>
          <w:szCs w:val="28"/>
          <w:rtl/>
          <w:lang w:bidi="ar-YE"/>
        </w:rPr>
        <w:t>م الباحث نسخة</w:t>
      </w:r>
      <w:r>
        <w:rPr>
          <w:rFonts w:hint="cs"/>
          <w:szCs w:val="28"/>
          <w:rtl/>
          <w:lang w:bidi="ar-YE"/>
        </w:rPr>
        <w:t>ً</w:t>
      </w:r>
      <w:r>
        <w:rPr>
          <w:szCs w:val="28"/>
          <w:rtl/>
          <w:lang w:bidi="ar-YE"/>
        </w:rPr>
        <w:t xml:space="preserve"> </w:t>
      </w:r>
      <w:r>
        <w:rPr>
          <w:rFonts w:hint="cs"/>
          <w:szCs w:val="28"/>
          <w:rtl/>
          <w:lang w:bidi="ar-YE"/>
        </w:rPr>
        <w:t>إ</w:t>
      </w:r>
      <w:r>
        <w:rPr>
          <w:szCs w:val="28"/>
          <w:rtl/>
          <w:lang w:bidi="ar-YE"/>
        </w:rPr>
        <w:t xml:space="preserve">لكترونية من بحثه (مطبوعة على ملف </w:t>
      </w:r>
      <w:r>
        <w:rPr>
          <w:szCs w:val="28"/>
          <w:lang w:bidi="ar-YE"/>
        </w:rPr>
        <w:t>Word</w:t>
      </w:r>
      <w:r>
        <w:rPr>
          <w:rFonts w:hint="cs"/>
          <w:szCs w:val="28"/>
          <w:rtl/>
          <w:lang w:bidi="ar-YE"/>
        </w:rPr>
        <w:t>).</w:t>
      </w:r>
    </w:p>
    <w:p w14:paraId="3C2719A7" w14:textId="77777777" w:rsidR="007A53DA" w:rsidRDefault="00DF4BE6" w:rsidP="00DF4BE6">
      <w:pPr>
        <w:pStyle w:val="a4"/>
        <w:numPr>
          <w:ilvl w:val="0"/>
          <w:numId w:val="2"/>
        </w:numPr>
        <w:tabs>
          <w:tab w:val="left" w:pos="285"/>
        </w:tabs>
        <w:bidi/>
        <w:spacing w:after="0" w:line="360" w:lineRule="auto"/>
        <w:ind w:hanging="718"/>
        <w:jc w:val="both"/>
        <w:rPr>
          <w:szCs w:val="28"/>
          <w:lang w:bidi="ar-YE"/>
        </w:rPr>
      </w:pPr>
      <w:r>
        <w:rPr>
          <w:szCs w:val="28"/>
          <w:rtl/>
          <w:lang w:bidi="ar-YE"/>
        </w:rPr>
        <w:t>لا يتجاوز ملخص البحث (</w:t>
      </w:r>
      <w:r>
        <w:rPr>
          <w:szCs w:val="28"/>
          <w:lang w:bidi="ar-YE"/>
        </w:rPr>
        <w:t>200</w:t>
      </w:r>
      <w:r>
        <w:rPr>
          <w:szCs w:val="28"/>
          <w:rtl/>
          <w:lang w:bidi="ar-YE"/>
        </w:rPr>
        <w:t>) كلمة</w:t>
      </w:r>
      <w:r>
        <w:rPr>
          <w:rFonts w:hint="cs"/>
          <w:szCs w:val="28"/>
          <w:rtl/>
          <w:lang w:bidi="ar-YE"/>
        </w:rPr>
        <w:t xml:space="preserve">، ولا يقل عن </w:t>
      </w:r>
      <w:r>
        <w:rPr>
          <w:szCs w:val="28"/>
          <w:lang w:bidi="ar-YE"/>
        </w:rPr>
        <w:t>150</w:t>
      </w:r>
      <w:r>
        <w:rPr>
          <w:rFonts w:hint="cs"/>
          <w:szCs w:val="28"/>
          <w:rtl/>
          <w:lang w:bidi="ar-YE"/>
        </w:rPr>
        <w:t xml:space="preserve"> كلمة.</w:t>
      </w:r>
    </w:p>
    <w:p w14:paraId="546483C1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left="427" w:hanging="718"/>
        <w:jc w:val="both"/>
        <w:rPr>
          <w:szCs w:val="28"/>
          <w:lang w:bidi="ar-YE"/>
        </w:rPr>
      </w:pPr>
      <w:r>
        <w:rPr>
          <w:szCs w:val="28"/>
          <w:rtl/>
          <w:lang w:bidi="ar-YE"/>
        </w:rPr>
        <w:t xml:space="preserve">لا </w:t>
      </w:r>
      <w:r>
        <w:rPr>
          <w:rFonts w:hint="cs"/>
          <w:szCs w:val="28"/>
          <w:rtl/>
          <w:lang w:bidi="ar-YE"/>
        </w:rPr>
        <w:t>يزيد</w:t>
      </w:r>
      <w:r>
        <w:rPr>
          <w:szCs w:val="28"/>
          <w:rtl/>
          <w:lang w:bidi="ar-YE"/>
        </w:rPr>
        <w:t xml:space="preserve"> </w:t>
      </w:r>
      <w:r>
        <w:rPr>
          <w:rFonts w:hint="cs"/>
          <w:szCs w:val="28"/>
          <w:rtl/>
          <w:lang w:bidi="ar-YE"/>
        </w:rPr>
        <w:t>عدد كلمات</w:t>
      </w:r>
      <w:r>
        <w:rPr>
          <w:szCs w:val="28"/>
          <w:rtl/>
          <w:lang w:bidi="ar-YE"/>
        </w:rPr>
        <w:t xml:space="preserve"> البحث</w:t>
      </w:r>
      <w:r>
        <w:rPr>
          <w:rFonts w:hint="cs"/>
          <w:szCs w:val="28"/>
          <w:rtl/>
          <w:lang w:bidi="ar-YE"/>
        </w:rPr>
        <w:t xml:space="preserve"> عن </w:t>
      </w:r>
      <w:r>
        <w:rPr>
          <w:szCs w:val="28"/>
          <w:rtl/>
          <w:lang w:bidi="ar-YE"/>
        </w:rPr>
        <w:t>(</w:t>
      </w:r>
      <w:r>
        <w:rPr>
          <w:szCs w:val="28"/>
          <w:lang w:bidi="ar-YE"/>
        </w:rPr>
        <w:t>10,000</w:t>
      </w:r>
      <w:r>
        <w:rPr>
          <w:szCs w:val="28"/>
          <w:rtl/>
          <w:lang w:bidi="ar-YE"/>
        </w:rPr>
        <w:t>) كلمة</w:t>
      </w:r>
      <w:r>
        <w:rPr>
          <w:rFonts w:hint="cs"/>
          <w:szCs w:val="28"/>
          <w:rtl/>
          <w:lang w:bidi="ar-YE"/>
        </w:rPr>
        <w:t>.</w:t>
      </w:r>
    </w:p>
    <w:p w14:paraId="620FA4DF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360" w:lineRule="auto"/>
        <w:ind w:left="427" w:hanging="718"/>
        <w:jc w:val="both"/>
        <w:rPr>
          <w:szCs w:val="28"/>
          <w:lang w:bidi="ar-YE"/>
        </w:rPr>
      </w:pPr>
      <w:r>
        <w:rPr>
          <w:szCs w:val="28"/>
          <w:rtl/>
          <w:lang w:bidi="ar-YE"/>
        </w:rPr>
        <w:t>لا تزيد عدد صفحات البحث عن (</w:t>
      </w:r>
      <w:r>
        <w:rPr>
          <w:szCs w:val="28"/>
          <w:lang w:bidi="ar-YE"/>
        </w:rPr>
        <w:t>20</w:t>
      </w:r>
      <w:r>
        <w:rPr>
          <w:szCs w:val="28"/>
          <w:rtl/>
          <w:lang w:bidi="ar-YE"/>
        </w:rPr>
        <w:t>) صفحة بما فيها المصادر والمراجع</w:t>
      </w:r>
      <w:r w:rsidR="00A91F20">
        <w:rPr>
          <w:rFonts w:hint="cs"/>
          <w:szCs w:val="28"/>
          <w:rtl/>
          <w:lang w:bidi="ar-YE"/>
        </w:rPr>
        <w:t xml:space="preserve"> والملاحق</w:t>
      </w:r>
      <w:r>
        <w:rPr>
          <w:szCs w:val="28"/>
          <w:rtl/>
          <w:lang w:bidi="ar-YE"/>
        </w:rPr>
        <w:t>.</w:t>
      </w:r>
    </w:p>
    <w:p w14:paraId="40478B2B" w14:textId="77777777" w:rsidR="007A53DA" w:rsidRDefault="00DF4BE6" w:rsidP="00DF4BE6">
      <w:pPr>
        <w:pStyle w:val="a4"/>
        <w:numPr>
          <w:ilvl w:val="0"/>
          <w:numId w:val="2"/>
        </w:numPr>
        <w:tabs>
          <w:tab w:val="clear" w:pos="720"/>
        </w:tabs>
        <w:bidi/>
        <w:spacing w:after="0" w:line="276" w:lineRule="auto"/>
        <w:ind w:left="427" w:hanging="718"/>
        <w:jc w:val="both"/>
        <w:rPr>
          <w:szCs w:val="28"/>
          <w:lang w:bidi="ar-YE"/>
        </w:rPr>
      </w:pPr>
      <w:r>
        <w:rPr>
          <w:rFonts w:hint="cs"/>
          <w:szCs w:val="28"/>
          <w:rtl/>
          <w:lang w:bidi="ar-YE"/>
        </w:rPr>
        <w:t xml:space="preserve">أن </w:t>
      </w:r>
      <w:r>
        <w:rPr>
          <w:szCs w:val="28"/>
          <w:rtl/>
          <w:lang w:bidi="ar-YE"/>
        </w:rPr>
        <w:t>يكون البحث مكتوب</w:t>
      </w:r>
      <w:r>
        <w:rPr>
          <w:rFonts w:hint="cs"/>
          <w:szCs w:val="28"/>
          <w:rtl/>
          <w:lang w:bidi="ar-YE"/>
        </w:rPr>
        <w:t>ًا</w:t>
      </w:r>
      <w:r>
        <w:rPr>
          <w:szCs w:val="28"/>
          <w:rtl/>
          <w:lang w:bidi="ar-YE"/>
        </w:rPr>
        <w:t xml:space="preserve"> بخط </w:t>
      </w:r>
      <w:r>
        <w:rPr>
          <w:szCs w:val="28"/>
          <w:lang w:bidi="ar-YE"/>
        </w:rPr>
        <w:t>(Times New Roman)</w:t>
      </w:r>
      <w:r>
        <w:rPr>
          <w:szCs w:val="28"/>
          <w:rtl/>
          <w:lang w:bidi="ar-YE"/>
        </w:rPr>
        <w:t xml:space="preserve"> وبحجم </w:t>
      </w:r>
      <w:r>
        <w:rPr>
          <w:rFonts w:hint="cs"/>
          <w:szCs w:val="28"/>
          <w:rtl/>
          <w:lang w:bidi="ar-YE"/>
        </w:rPr>
        <w:t>(</w:t>
      </w:r>
      <w:r>
        <w:rPr>
          <w:szCs w:val="28"/>
          <w:lang w:bidi="ar-YE"/>
        </w:rPr>
        <w:t>16</w:t>
      </w:r>
      <w:r>
        <w:rPr>
          <w:rFonts w:hint="cs"/>
          <w:szCs w:val="28"/>
          <w:rtl/>
          <w:lang w:bidi="ar-YE"/>
        </w:rPr>
        <w:t>) للعنوان الرئيس(غامق)،</w:t>
      </w:r>
      <w:r>
        <w:rPr>
          <w:szCs w:val="28"/>
          <w:rtl/>
          <w:lang w:bidi="ar-YE"/>
        </w:rPr>
        <w:t xml:space="preserve"> </w:t>
      </w:r>
      <w:r>
        <w:rPr>
          <w:rFonts w:hint="cs"/>
          <w:szCs w:val="28"/>
          <w:rtl/>
          <w:lang w:bidi="ar-YE"/>
        </w:rPr>
        <w:t>وحجم (</w:t>
      </w:r>
      <w:r>
        <w:rPr>
          <w:szCs w:val="28"/>
          <w:lang w:bidi="ar-YE"/>
        </w:rPr>
        <w:t>14</w:t>
      </w:r>
      <w:r>
        <w:rPr>
          <w:rFonts w:hint="cs"/>
          <w:szCs w:val="28"/>
          <w:rtl/>
          <w:lang w:bidi="ar-YE"/>
        </w:rPr>
        <w:t>) للعناوين الفرعية (غامق)،</w:t>
      </w:r>
      <w:r>
        <w:rPr>
          <w:szCs w:val="28"/>
          <w:rtl/>
          <w:lang w:bidi="ar-YE"/>
        </w:rPr>
        <w:t xml:space="preserve"> و</w:t>
      </w:r>
      <w:r>
        <w:rPr>
          <w:rFonts w:hint="cs"/>
          <w:szCs w:val="28"/>
          <w:rtl/>
          <w:lang w:bidi="ar-YE"/>
        </w:rPr>
        <w:t>حجم (</w:t>
      </w:r>
      <w:r>
        <w:rPr>
          <w:szCs w:val="28"/>
          <w:lang w:bidi="ar-YE"/>
        </w:rPr>
        <w:t>14</w:t>
      </w:r>
      <w:r>
        <w:rPr>
          <w:rFonts w:hint="cs"/>
          <w:szCs w:val="28"/>
          <w:rtl/>
          <w:lang w:bidi="ar-YE"/>
        </w:rPr>
        <w:t>) للمضمون، وحجم (</w:t>
      </w:r>
      <w:r>
        <w:rPr>
          <w:szCs w:val="28"/>
          <w:lang w:bidi="ar-YE"/>
        </w:rPr>
        <w:t>10</w:t>
      </w:r>
      <w:r>
        <w:rPr>
          <w:rFonts w:hint="cs"/>
          <w:szCs w:val="28"/>
          <w:rtl/>
          <w:lang w:bidi="ar-YE"/>
        </w:rPr>
        <w:t xml:space="preserve">) للهوامش إن توفرت، وتباعد الأسطر </w:t>
      </w:r>
      <w:proofErr w:type="gramStart"/>
      <w:r>
        <w:rPr>
          <w:rFonts w:hint="cs"/>
          <w:szCs w:val="28"/>
          <w:rtl/>
          <w:lang w:bidi="ar-YE"/>
        </w:rPr>
        <w:t>والفقرات(</w:t>
      </w:r>
      <w:proofErr w:type="gramEnd"/>
      <w:r>
        <w:rPr>
          <w:szCs w:val="28"/>
          <w:lang w:bidi="ar-YE"/>
        </w:rPr>
        <w:t>1,15</w:t>
      </w:r>
      <w:r>
        <w:rPr>
          <w:rFonts w:hint="cs"/>
          <w:szCs w:val="28"/>
          <w:rtl/>
          <w:lang w:bidi="ar-YE"/>
        </w:rPr>
        <w:t>) والمسافة (</w:t>
      </w:r>
      <w:r>
        <w:rPr>
          <w:szCs w:val="28"/>
          <w:lang w:bidi="ar-YE"/>
        </w:rPr>
        <w:t>2</w:t>
      </w:r>
      <w:r>
        <w:rPr>
          <w:rFonts w:hint="cs"/>
          <w:szCs w:val="28"/>
          <w:rtl/>
          <w:lang w:bidi="ar-YE"/>
        </w:rPr>
        <w:t xml:space="preserve">سم) لجميع جهات الصفحة ولكل صفحات البحث، ويتضمن البحث المكتوب </w:t>
      </w:r>
      <w:r>
        <w:rPr>
          <w:szCs w:val="28"/>
          <w:rtl/>
          <w:lang w:bidi="ar-YE"/>
        </w:rPr>
        <w:t>باللغة العربية ملخص</w:t>
      </w:r>
      <w:r>
        <w:rPr>
          <w:rFonts w:hint="cs"/>
          <w:szCs w:val="28"/>
          <w:rtl/>
          <w:lang w:bidi="ar-YE"/>
        </w:rPr>
        <w:t>ًا</w:t>
      </w:r>
      <w:r>
        <w:rPr>
          <w:szCs w:val="28"/>
          <w:rtl/>
          <w:lang w:bidi="ar-YE"/>
        </w:rPr>
        <w:t xml:space="preserve"> باللغة ال</w:t>
      </w:r>
      <w:r>
        <w:rPr>
          <w:rFonts w:hint="cs"/>
          <w:szCs w:val="28"/>
          <w:rtl/>
          <w:lang w:bidi="ar-YE"/>
        </w:rPr>
        <w:t>إ</w:t>
      </w:r>
      <w:r>
        <w:rPr>
          <w:szCs w:val="28"/>
          <w:rtl/>
          <w:lang w:bidi="ar-YE"/>
        </w:rPr>
        <w:t xml:space="preserve">نجليزية، </w:t>
      </w:r>
      <w:r>
        <w:rPr>
          <w:rFonts w:hint="cs"/>
          <w:szCs w:val="28"/>
          <w:rtl/>
          <w:lang w:bidi="ar-YE"/>
        </w:rPr>
        <w:t>والبحث المكتوب</w:t>
      </w:r>
      <w:r>
        <w:rPr>
          <w:szCs w:val="28"/>
          <w:rtl/>
          <w:lang w:bidi="ar-YE"/>
        </w:rPr>
        <w:t xml:space="preserve"> باللغة ال</w:t>
      </w:r>
      <w:r>
        <w:rPr>
          <w:rFonts w:hint="cs"/>
          <w:szCs w:val="28"/>
          <w:rtl/>
          <w:lang w:bidi="ar-YE"/>
        </w:rPr>
        <w:t>إ</w:t>
      </w:r>
      <w:r>
        <w:rPr>
          <w:szCs w:val="28"/>
          <w:rtl/>
          <w:lang w:bidi="ar-YE"/>
        </w:rPr>
        <w:t xml:space="preserve">نجليزية </w:t>
      </w:r>
      <w:r>
        <w:rPr>
          <w:rFonts w:hint="cs"/>
          <w:szCs w:val="28"/>
          <w:rtl/>
          <w:lang w:bidi="ar-YE"/>
        </w:rPr>
        <w:t>يتضمن</w:t>
      </w:r>
      <w:r>
        <w:rPr>
          <w:szCs w:val="28"/>
          <w:rtl/>
          <w:lang w:bidi="ar-YE"/>
        </w:rPr>
        <w:t xml:space="preserve"> ملخص</w:t>
      </w:r>
      <w:r>
        <w:rPr>
          <w:rFonts w:hint="cs"/>
          <w:szCs w:val="28"/>
          <w:rtl/>
          <w:lang w:bidi="ar-YE"/>
        </w:rPr>
        <w:t>ًا</w:t>
      </w:r>
      <w:r>
        <w:rPr>
          <w:szCs w:val="28"/>
          <w:rtl/>
          <w:lang w:bidi="ar-YE"/>
        </w:rPr>
        <w:t xml:space="preserve"> باللغة العربية</w:t>
      </w:r>
      <w:r>
        <w:rPr>
          <w:rFonts w:hint="cs"/>
          <w:szCs w:val="28"/>
          <w:rtl/>
          <w:lang w:bidi="ar-YE"/>
        </w:rPr>
        <w:t xml:space="preserve">.  </w:t>
      </w:r>
    </w:p>
    <w:p w14:paraId="607CF711" w14:textId="77777777" w:rsidR="002B0547" w:rsidRDefault="002B0547" w:rsidP="002B0547">
      <w:pPr>
        <w:bidi/>
        <w:spacing w:after="0" w:line="276" w:lineRule="auto"/>
        <w:ind w:left="645"/>
        <w:jc w:val="right"/>
        <w:rPr>
          <w:b/>
          <w:bCs/>
          <w:color w:val="002060"/>
          <w:sz w:val="24"/>
          <w:szCs w:val="24"/>
          <w:rtl/>
          <w:lang w:bidi="ar-YE"/>
        </w:rPr>
      </w:pPr>
    </w:p>
    <w:p w14:paraId="1AF607C1" w14:textId="77777777" w:rsidR="002B0547" w:rsidRDefault="002B0547" w:rsidP="002B0547">
      <w:pPr>
        <w:bidi/>
        <w:spacing w:after="0" w:line="276" w:lineRule="auto"/>
        <w:ind w:left="645"/>
        <w:jc w:val="right"/>
        <w:rPr>
          <w:b/>
          <w:bCs/>
          <w:color w:val="002060"/>
          <w:sz w:val="24"/>
          <w:szCs w:val="24"/>
          <w:rtl/>
          <w:lang w:bidi="ar-YE"/>
        </w:rPr>
      </w:pPr>
    </w:p>
    <w:p w14:paraId="323D85F9" w14:textId="77777777" w:rsidR="002B0547" w:rsidRDefault="002B0547" w:rsidP="002B0547">
      <w:pPr>
        <w:bidi/>
        <w:spacing w:after="0" w:line="276" w:lineRule="auto"/>
        <w:ind w:left="645"/>
        <w:jc w:val="right"/>
        <w:rPr>
          <w:b/>
          <w:bCs/>
          <w:color w:val="002060"/>
          <w:sz w:val="24"/>
          <w:szCs w:val="24"/>
          <w:rtl/>
          <w:lang w:bidi="ar-YE"/>
        </w:rPr>
      </w:pPr>
    </w:p>
    <w:p w14:paraId="0323914A" w14:textId="77777777" w:rsidR="002B0547" w:rsidRDefault="002B0547" w:rsidP="002B0547">
      <w:pPr>
        <w:bidi/>
        <w:spacing w:after="0" w:line="276" w:lineRule="auto"/>
        <w:ind w:left="645"/>
        <w:jc w:val="right"/>
        <w:rPr>
          <w:b/>
          <w:bCs/>
          <w:color w:val="002060"/>
          <w:sz w:val="24"/>
          <w:szCs w:val="24"/>
          <w:rtl/>
          <w:lang w:bidi="ar-YE"/>
        </w:rPr>
      </w:pPr>
    </w:p>
    <w:p w14:paraId="14240404" w14:textId="77777777" w:rsidR="00E1342D" w:rsidRDefault="00E1342D" w:rsidP="002B0547">
      <w:pPr>
        <w:bidi/>
        <w:spacing w:after="0" w:line="276" w:lineRule="auto"/>
        <w:ind w:left="645"/>
        <w:jc w:val="right"/>
        <w:rPr>
          <w:b/>
          <w:bCs/>
          <w:color w:val="002060"/>
          <w:sz w:val="24"/>
          <w:szCs w:val="24"/>
          <w:lang w:bidi="ar-YE"/>
        </w:rPr>
      </w:pPr>
    </w:p>
    <w:p w14:paraId="4EB5B788" w14:textId="77777777" w:rsidR="00E1342D" w:rsidRDefault="00E1342D" w:rsidP="00E1342D">
      <w:pPr>
        <w:bidi/>
        <w:spacing w:after="0" w:line="276" w:lineRule="auto"/>
        <w:ind w:left="645"/>
        <w:jc w:val="right"/>
        <w:rPr>
          <w:b/>
          <w:bCs/>
          <w:color w:val="002060"/>
          <w:sz w:val="24"/>
          <w:szCs w:val="24"/>
          <w:lang w:bidi="ar-YE"/>
        </w:rPr>
      </w:pPr>
    </w:p>
    <w:p w14:paraId="0355B21D" w14:textId="44BAD622" w:rsidR="002B0547" w:rsidRPr="00E1342D" w:rsidRDefault="002B0547" w:rsidP="00E1342D">
      <w:pPr>
        <w:bidi/>
        <w:spacing w:after="0" w:line="276" w:lineRule="auto"/>
        <w:jc w:val="right"/>
        <w:rPr>
          <w:b/>
          <w:bCs/>
          <w:color w:val="002060"/>
          <w:szCs w:val="28"/>
          <w:rtl/>
          <w:lang w:bidi="ar-YE"/>
        </w:rPr>
      </w:pPr>
      <w:r w:rsidRPr="00E1342D">
        <w:rPr>
          <w:b/>
          <w:bCs/>
          <w:color w:val="002060"/>
          <w:szCs w:val="28"/>
          <w:lang w:bidi="ar-YE"/>
        </w:rPr>
        <w:lastRenderedPageBreak/>
        <w:t xml:space="preserve">The Research (Research Paper) should be organised as follows: </w:t>
      </w:r>
    </w:p>
    <w:p w14:paraId="00712D4F" w14:textId="799F1BFB" w:rsidR="002B0547" w:rsidRPr="001A4243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rtl/>
          <w:lang w:bidi="ar-YE"/>
        </w:rPr>
      </w:pPr>
      <w:r>
        <w:rPr>
          <w:sz w:val="24"/>
          <w:szCs w:val="24"/>
          <w:lang w:val="en-GB" w:bidi="ar-YE"/>
        </w:rPr>
        <w:t xml:space="preserve">Research abstracts </w:t>
      </w:r>
      <w:r w:rsidRPr="001A4243">
        <w:rPr>
          <w:sz w:val="24"/>
          <w:szCs w:val="24"/>
          <w:lang w:val="en-GB" w:bidi="ar-YE"/>
        </w:rPr>
        <w:t xml:space="preserve">(English </w:t>
      </w:r>
      <w:r>
        <w:rPr>
          <w:sz w:val="24"/>
          <w:szCs w:val="24"/>
          <w:lang w:val="en-GB" w:bidi="ar-YE"/>
        </w:rPr>
        <w:t xml:space="preserve">and </w:t>
      </w:r>
      <w:r w:rsidRPr="001A4243">
        <w:rPr>
          <w:sz w:val="24"/>
          <w:szCs w:val="24"/>
          <w:lang w:val="en-GB" w:bidi="ar-YE"/>
        </w:rPr>
        <w:t xml:space="preserve">Arabic language) </w:t>
      </w:r>
      <w:r w:rsidR="0011687C">
        <w:rPr>
          <w:sz w:val="24"/>
          <w:szCs w:val="24"/>
          <w:lang w:bidi="ar-YE"/>
        </w:rPr>
        <w:t>a</w:t>
      </w:r>
      <w:r>
        <w:rPr>
          <w:sz w:val="24"/>
          <w:szCs w:val="24"/>
          <w:lang w:bidi="ar-YE"/>
        </w:rPr>
        <w:t>ccording to</w:t>
      </w:r>
      <w:r w:rsidRPr="001A4243">
        <w:rPr>
          <w:sz w:val="24"/>
          <w:szCs w:val="24"/>
          <w:lang w:bidi="ar-YE"/>
        </w:rPr>
        <w:t xml:space="preserve"> </w:t>
      </w:r>
      <w:r>
        <w:rPr>
          <w:sz w:val="24"/>
          <w:szCs w:val="24"/>
          <w:lang w:bidi="ar-YE"/>
        </w:rPr>
        <w:t xml:space="preserve">the abstract </w:t>
      </w:r>
      <w:r w:rsidRPr="001A4243">
        <w:rPr>
          <w:sz w:val="24"/>
          <w:szCs w:val="24"/>
          <w:lang w:bidi="ar-YE"/>
        </w:rPr>
        <w:t>template</w:t>
      </w:r>
      <w:r>
        <w:rPr>
          <w:sz w:val="24"/>
          <w:szCs w:val="24"/>
          <w:lang w:bidi="ar-YE"/>
        </w:rPr>
        <w:t xml:space="preserve">. </w:t>
      </w:r>
      <w:r w:rsidRPr="001A4243">
        <w:rPr>
          <w:sz w:val="24"/>
          <w:szCs w:val="24"/>
          <w:lang w:bidi="ar-YE"/>
        </w:rPr>
        <w:t xml:space="preserve"> </w:t>
      </w:r>
    </w:p>
    <w:p w14:paraId="48E0DC67" w14:textId="77777777" w:rsidR="002B0547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lang w:val="en-GB" w:bidi="ar-YE"/>
        </w:rPr>
      </w:pPr>
      <w:r w:rsidRPr="00C11ACC">
        <w:rPr>
          <w:sz w:val="24"/>
          <w:szCs w:val="24"/>
          <w:lang w:val="en-GB" w:bidi="ar-YE"/>
        </w:rPr>
        <w:t>Introduction</w:t>
      </w:r>
    </w:p>
    <w:p w14:paraId="757441FE" w14:textId="77777777" w:rsidR="002B0547" w:rsidRPr="00923F63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lang w:val="en-GB" w:bidi="ar-YE"/>
        </w:rPr>
      </w:pPr>
      <w:r w:rsidRPr="00923F63">
        <w:rPr>
          <w:sz w:val="24"/>
          <w:szCs w:val="24"/>
          <w:lang w:val="en-GB" w:bidi="ar-YE"/>
        </w:rPr>
        <w:t xml:space="preserve">General </w:t>
      </w:r>
      <w:r>
        <w:rPr>
          <w:sz w:val="24"/>
          <w:szCs w:val="24"/>
          <w:lang w:val="en-GB" w:bidi="ar-YE"/>
        </w:rPr>
        <w:t>Framework</w:t>
      </w:r>
      <w:r w:rsidRPr="00923F63">
        <w:rPr>
          <w:sz w:val="24"/>
          <w:szCs w:val="24"/>
          <w:lang w:val="en-GB" w:bidi="ar-YE"/>
        </w:rPr>
        <w:t xml:space="preserve"> includes</w:t>
      </w:r>
      <w:r>
        <w:rPr>
          <w:sz w:val="24"/>
          <w:szCs w:val="24"/>
          <w:lang w:val="en-GB" w:bidi="ar-YE"/>
        </w:rPr>
        <w:t xml:space="preserve"> primarily</w:t>
      </w:r>
      <w:r w:rsidRPr="00923F63">
        <w:rPr>
          <w:sz w:val="24"/>
          <w:szCs w:val="24"/>
          <w:lang w:val="en-GB" w:bidi="ar-YE"/>
        </w:rPr>
        <w:t xml:space="preserve"> (</w:t>
      </w:r>
      <w:r>
        <w:rPr>
          <w:sz w:val="24"/>
          <w:szCs w:val="24"/>
          <w:lang w:val="en-GB" w:bidi="ar-YE"/>
        </w:rPr>
        <w:t>r</w:t>
      </w:r>
      <w:r w:rsidRPr="00923F63">
        <w:rPr>
          <w:sz w:val="24"/>
          <w:szCs w:val="24"/>
          <w:lang w:val="en-GB" w:bidi="ar-YE"/>
        </w:rPr>
        <w:t xml:space="preserve">esearch </w:t>
      </w:r>
      <w:r>
        <w:rPr>
          <w:sz w:val="24"/>
          <w:szCs w:val="24"/>
          <w:lang w:val="en-GB" w:bidi="ar-YE"/>
        </w:rPr>
        <w:t>p</w:t>
      </w:r>
      <w:r w:rsidRPr="00923F63">
        <w:rPr>
          <w:sz w:val="24"/>
          <w:szCs w:val="24"/>
          <w:lang w:val="en-GB" w:bidi="ar-YE"/>
        </w:rPr>
        <w:t xml:space="preserve">roblem, </w:t>
      </w:r>
      <w:r>
        <w:rPr>
          <w:sz w:val="24"/>
          <w:szCs w:val="24"/>
          <w:lang w:val="en-GB" w:bidi="ar-YE"/>
        </w:rPr>
        <w:t>o</w:t>
      </w:r>
      <w:r w:rsidRPr="00923F63">
        <w:rPr>
          <w:sz w:val="24"/>
          <w:szCs w:val="24"/>
          <w:lang w:val="en-GB" w:bidi="ar-YE"/>
        </w:rPr>
        <w:t>bjectives, significan</w:t>
      </w:r>
      <w:r>
        <w:rPr>
          <w:sz w:val="24"/>
          <w:szCs w:val="24"/>
          <w:lang w:val="en-GB" w:bidi="ar-YE"/>
        </w:rPr>
        <w:t>ce and</w:t>
      </w:r>
      <w:r w:rsidRPr="00923F63">
        <w:rPr>
          <w:sz w:val="24"/>
          <w:szCs w:val="24"/>
          <w:lang w:val="en-GB" w:bidi="ar-YE"/>
        </w:rPr>
        <w:t xml:space="preserve"> Method</w:t>
      </w:r>
      <w:r>
        <w:rPr>
          <w:sz w:val="24"/>
          <w:szCs w:val="24"/>
          <w:lang w:val="en-GB" w:bidi="ar-YE"/>
        </w:rPr>
        <w:t>ology</w:t>
      </w:r>
      <w:r w:rsidRPr="00923F63">
        <w:rPr>
          <w:sz w:val="24"/>
          <w:szCs w:val="24"/>
          <w:lang w:val="en-GB" w:bidi="ar-YE"/>
        </w:rPr>
        <w:t xml:space="preserve">).     </w:t>
      </w:r>
    </w:p>
    <w:p w14:paraId="3BF35C16" w14:textId="77777777" w:rsidR="002B0547" w:rsidRPr="007361C6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lang w:val="en-GB" w:bidi="ar-YE"/>
        </w:rPr>
      </w:pPr>
      <w:r w:rsidRPr="007361C6">
        <w:rPr>
          <w:sz w:val="24"/>
          <w:szCs w:val="24"/>
          <w:lang w:val="en-GB" w:bidi="ar-YE"/>
        </w:rPr>
        <w:t xml:space="preserve">Theoretical </w:t>
      </w:r>
      <w:r>
        <w:rPr>
          <w:sz w:val="24"/>
          <w:szCs w:val="24"/>
          <w:lang w:val="en-GB" w:bidi="ar-YE"/>
        </w:rPr>
        <w:t>Framework</w:t>
      </w:r>
      <w:r w:rsidRPr="007361C6">
        <w:rPr>
          <w:sz w:val="24"/>
          <w:szCs w:val="24"/>
          <w:lang w:val="en-GB" w:bidi="ar-YE"/>
        </w:rPr>
        <w:t xml:space="preserve"> </w:t>
      </w:r>
    </w:p>
    <w:p w14:paraId="3A540149" w14:textId="77777777" w:rsidR="002B0547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lang w:val="en-GB" w:bidi="ar-YE"/>
        </w:rPr>
      </w:pPr>
      <w:r>
        <w:rPr>
          <w:sz w:val="24"/>
          <w:szCs w:val="24"/>
          <w:lang w:val="en-GB" w:bidi="ar-YE"/>
        </w:rPr>
        <w:t>Previous Studies</w:t>
      </w:r>
    </w:p>
    <w:p w14:paraId="48EF5C49" w14:textId="77777777" w:rsidR="002B0547" w:rsidRPr="00625486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lang w:val="en-GB" w:bidi="ar-YE"/>
        </w:rPr>
      </w:pPr>
      <w:r w:rsidRPr="00625486">
        <w:rPr>
          <w:sz w:val="24"/>
          <w:szCs w:val="24"/>
          <w:lang w:val="en-GB" w:bidi="ar-YE"/>
        </w:rPr>
        <w:t>F</w:t>
      </w:r>
      <w:r>
        <w:rPr>
          <w:sz w:val="24"/>
          <w:szCs w:val="24"/>
          <w:lang w:val="en-GB" w:bidi="ar-YE"/>
        </w:rPr>
        <w:t>ie</w:t>
      </w:r>
      <w:r w:rsidRPr="00625486">
        <w:rPr>
          <w:sz w:val="24"/>
          <w:szCs w:val="24"/>
          <w:lang w:val="en-GB" w:bidi="ar-YE"/>
        </w:rPr>
        <w:t xml:space="preserve">ld study (if </w:t>
      </w:r>
      <w:r>
        <w:rPr>
          <w:sz w:val="24"/>
          <w:szCs w:val="24"/>
          <w:lang w:val="en-GB" w:bidi="ar-YE"/>
        </w:rPr>
        <w:t>available</w:t>
      </w:r>
      <w:r w:rsidRPr="00625486">
        <w:rPr>
          <w:sz w:val="24"/>
          <w:szCs w:val="24"/>
          <w:lang w:val="en-GB" w:bidi="ar-YE"/>
        </w:rPr>
        <w:t xml:space="preserve">) </w:t>
      </w:r>
    </w:p>
    <w:p w14:paraId="1AE0CA39" w14:textId="1B3A519C" w:rsidR="002B0547" w:rsidRPr="003A0436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lang w:val="en-GB" w:bidi="ar-YE"/>
        </w:rPr>
      </w:pPr>
      <w:proofErr w:type="gramStart"/>
      <w:r>
        <w:rPr>
          <w:sz w:val="24"/>
          <w:szCs w:val="24"/>
          <w:lang w:val="en-GB" w:bidi="ar-YE"/>
        </w:rPr>
        <w:t>Findings</w:t>
      </w:r>
      <w:r w:rsidR="0011687C">
        <w:rPr>
          <w:sz w:val="24"/>
          <w:szCs w:val="24"/>
          <w:lang w:val="en-GB" w:bidi="ar-YE"/>
        </w:rPr>
        <w:t>,</w:t>
      </w:r>
      <w:r>
        <w:rPr>
          <w:sz w:val="24"/>
          <w:szCs w:val="24"/>
          <w:lang w:val="en-GB" w:bidi="ar-YE"/>
        </w:rPr>
        <w:t xml:space="preserve">  R</w:t>
      </w:r>
      <w:r w:rsidRPr="003A0436">
        <w:rPr>
          <w:sz w:val="24"/>
          <w:szCs w:val="24"/>
          <w:lang w:val="en-GB" w:bidi="ar-YE"/>
        </w:rPr>
        <w:t>ecommendation</w:t>
      </w:r>
      <w:r>
        <w:rPr>
          <w:sz w:val="24"/>
          <w:szCs w:val="24"/>
          <w:lang w:val="en-GB" w:bidi="ar-YE"/>
        </w:rPr>
        <w:t>s</w:t>
      </w:r>
      <w:proofErr w:type="gramEnd"/>
      <w:r w:rsidRPr="003A0436">
        <w:rPr>
          <w:sz w:val="24"/>
          <w:szCs w:val="24"/>
          <w:lang w:val="en-GB" w:bidi="ar-YE"/>
        </w:rPr>
        <w:t xml:space="preserve"> </w:t>
      </w:r>
      <w:r w:rsidR="0011687C">
        <w:rPr>
          <w:sz w:val="24"/>
          <w:szCs w:val="24"/>
          <w:lang w:val="en-GB" w:bidi="ar-YE"/>
        </w:rPr>
        <w:t>and Suggestions</w:t>
      </w:r>
    </w:p>
    <w:p w14:paraId="624632B7" w14:textId="77777777" w:rsidR="002B0547" w:rsidRPr="00EB50BF" w:rsidRDefault="002B0547" w:rsidP="00E1342D">
      <w:pPr>
        <w:pStyle w:val="a4"/>
        <w:numPr>
          <w:ilvl w:val="0"/>
          <w:numId w:val="4"/>
        </w:numPr>
        <w:spacing w:after="0" w:line="276" w:lineRule="auto"/>
        <w:rPr>
          <w:sz w:val="24"/>
          <w:szCs w:val="24"/>
          <w:rtl/>
          <w:lang w:val="en-GB" w:bidi="ar-YE"/>
        </w:rPr>
      </w:pPr>
      <w:r w:rsidRPr="00EB50BF">
        <w:rPr>
          <w:sz w:val="24"/>
          <w:szCs w:val="24"/>
          <w:lang w:val="en-GB" w:bidi="ar-YE"/>
        </w:rPr>
        <w:t xml:space="preserve">References </w:t>
      </w:r>
      <w:r>
        <w:rPr>
          <w:sz w:val="24"/>
          <w:szCs w:val="24"/>
          <w:lang w:val="en-GB" w:bidi="ar-YE"/>
        </w:rPr>
        <w:t>(</w:t>
      </w:r>
      <w:r w:rsidRPr="00EB50BF">
        <w:rPr>
          <w:sz w:val="24"/>
          <w:szCs w:val="24"/>
          <w:lang w:val="en-GB" w:bidi="ar-YE"/>
        </w:rPr>
        <w:t>APA style</w:t>
      </w:r>
      <w:r>
        <w:rPr>
          <w:sz w:val="24"/>
          <w:szCs w:val="24"/>
          <w:lang w:val="en-GB" w:bidi="ar-YE"/>
        </w:rPr>
        <w:t xml:space="preserve">) </w:t>
      </w:r>
      <w:r w:rsidRPr="00EB50BF">
        <w:rPr>
          <w:sz w:val="24"/>
          <w:szCs w:val="24"/>
          <w:lang w:val="en-GB" w:bidi="ar-YE"/>
        </w:rPr>
        <w:t xml:space="preserve">  </w:t>
      </w:r>
    </w:p>
    <w:p w14:paraId="003E2D6E" w14:textId="776E8867" w:rsidR="002B0547" w:rsidRPr="00E1342D" w:rsidRDefault="00E1342D" w:rsidP="00E1342D">
      <w:pPr>
        <w:bidi/>
        <w:spacing w:after="0" w:line="276" w:lineRule="auto"/>
        <w:jc w:val="right"/>
        <w:rPr>
          <w:b/>
          <w:bCs/>
          <w:color w:val="002060"/>
          <w:szCs w:val="28"/>
          <w:lang w:bidi="ar-YE"/>
        </w:rPr>
      </w:pPr>
      <w:r w:rsidRPr="00E1342D">
        <w:rPr>
          <w:b/>
          <w:bCs/>
          <w:color w:val="002060"/>
          <w:szCs w:val="28"/>
          <w:lang w:bidi="ar-YE"/>
        </w:rPr>
        <w:t xml:space="preserve">Important notes:  </w:t>
      </w:r>
    </w:p>
    <w:p w14:paraId="21D0ECAE" w14:textId="77777777" w:rsidR="002B0547" w:rsidRPr="00B40FCF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B40FCF">
        <w:rPr>
          <w:sz w:val="24"/>
          <w:szCs w:val="24"/>
          <w:lang w:val="en-GB" w:bidi="ar-YE"/>
        </w:rPr>
        <w:t>The research (research paper) must provide an in-depth analysis, evaluation, or interpretation of one variable, or more than one variable, based on scientific evidence and citations</w:t>
      </w:r>
      <w:r w:rsidRPr="00B40FCF">
        <w:rPr>
          <w:sz w:val="24"/>
          <w:szCs w:val="24"/>
          <w:rtl/>
          <w:lang w:val="en-GB" w:bidi="ar-YE"/>
        </w:rPr>
        <w:t>.</w:t>
      </w:r>
    </w:p>
    <w:p w14:paraId="1A4DBB72" w14:textId="77777777" w:rsidR="002B0547" w:rsidRPr="00C604B1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C604B1">
        <w:rPr>
          <w:sz w:val="24"/>
          <w:szCs w:val="24"/>
          <w:lang w:val="en-GB" w:bidi="ar-YE"/>
        </w:rPr>
        <w:t xml:space="preserve">The importance of the researcher’s personality in logical scientific thinking (criticism, analysis, synthesis, </w:t>
      </w:r>
      <w:r>
        <w:rPr>
          <w:sz w:val="24"/>
          <w:szCs w:val="24"/>
          <w:lang w:val="en-GB" w:bidi="ar-YE"/>
        </w:rPr>
        <w:t>inference</w:t>
      </w:r>
      <w:r w:rsidRPr="00C604B1">
        <w:rPr>
          <w:sz w:val="24"/>
          <w:szCs w:val="24"/>
          <w:lang w:val="en-GB" w:bidi="ar-YE"/>
        </w:rPr>
        <w:t>)</w:t>
      </w:r>
      <w:r w:rsidRPr="00C604B1">
        <w:rPr>
          <w:sz w:val="24"/>
          <w:szCs w:val="24"/>
          <w:rtl/>
          <w:lang w:val="en-GB" w:bidi="ar-YE"/>
        </w:rPr>
        <w:t>.</w:t>
      </w:r>
    </w:p>
    <w:p w14:paraId="73007261" w14:textId="77777777" w:rsidR="002B0547" w:rsidRPr="00381D15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rtl/>
          <w:lang w:val="en-GB" w:bidi="ar-YE"/>
        </w:rPr>
      </w:pPr>
      <w:r w:rsidRPr="00381D15">
        <w:rPr>
          <w:sz w:val="24"/>
          <w:szCs w:val="24"/>
          <w:lang w:val="en-GB" w:bidi="ar-YE"/>
        </w:rPr>
        <w:t xml:space="preserve">The researcher's focus is on scientific addition to the research variables, even if it is </w:t>
      </w:r>
      <w:r>
        <w:rPr>
          <w:sz w:val="24"/>
          <w:szCs w:val="24"/>
          <w:lang w:val="en-GB" w:bidi="ar-YE"/>
        </w:rPr>
        <w:t>at minimum</w:t>
      </w:r>
      <w:r w:rsidRPr="00381D15">
        <w:rPr>
          <w:sz w:val="24"/>
          <w:szCs w:val="24"/>
          <w:rtl/>
          <w:lang w:val="en-GB" w:bidi="ar-YE"/>
        </w:rPr>
        <w:t>.</w:t>
      </w:r>
    </w:p>
    <w:p w14:paraId="38E0DD3F" w14:textId="77777777" w:rsidR="002B0547" w:rsidRPr="00EC2315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rtl/>
          <w:lang w:val="en-GB" w:bidi="ar-YE"/>
        </w:rPr>
      </w:pPr>
      <w:r w:rsidRPr="00EC2315">
        <w:rPr>
          <w:sz w:val="24"/>
          <w:szCs w:val="24"/>
          <w:lang w:val="en-GB" w:bidi="ar-YE"/>
        </w:rPr>
        <w:t xml:space="preserve">The necessity of providing modernity and </w:t>
      </w:r>
      <w:r>
        <w:rPr>
          <w:sz w:val="24"/>
          <w:szCs w:val="24"/>
          <w:lang w:val="en-GB" w:bidi="ar-YE"/>
        </w:rPr>
        <w:t>originality</w:t>
      </w:r>
      <w:r>
        <w:rPr>
          <w:rFonts w:hint="cs"/>
          <w:sz w:val="24"/>
          <w:szCs w:val="24"/>
          <w:rtl/>
          <w:lang w:val="en-GB" w:bidi="ar-YE"/>
        </w:rPr>
        <w:t xml:space="preserve"> </w:t>
      </w:r>
      <w:r w:rsidRPr="00EC2315">
        <w:rPr>
          <w:sz w:val="24"/>
          <w:szCs w:val="24"/>
          <w:lang w:val="en-GB" w:bidi="ar-YE"/>
        </w:rPr>
        <w:t>in research in accordance with modern scientific theories and models related to variables</w:t>
      </w:r>
      <w:r w:rsidRPr="00EC2315">
        <w:rPr>
          <w:sz w:val="24"/>
          <w:szCs w:val="24"/>
          <w:rtl/>
          <w:lang w:val="en-GB" w:bidi="ar-YE"/>
        </w:rPr>
        <w:t>.</w:t>
      </w:r>
    </w:p>
    <w:p w14:paraId="519D851A" w14:textId="77777777" w:rsidR="002B0547" w:rsidRPr="003938F3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3938F3">
        <w:rPr>
          <w:sz w:val="24"/>
          <w:szCs w:val="24"/>
          <w:lang w:val="en-GB" w:bidi="ar-YE"/>
        </w:rPr>
        <w:t xml:space="preserve">The researcher should </w:t>
      </w:r>
      <w:r>
        <w:rPr>
          <w:sz w:val="24"/>
          <w:szCs w:val="24"/>
          <w:lang w:val="en-GB" w:bidi="ar-YE"/>
        </w:rPr>
        <w:t xml:space="preserve">consult the most recent </w:t>
      </w:r>
      <w:r w:rsidRPr="003938F3">
        <w:rPr>
          <w:sz w:val="24"/>
          <w:szCs w:val="24"/>
          <w:lang w:val="en-GB" w:bidi="ar-YE"/>
        </w:rPr>
        <w:t>stud</w:t>
      </w:r>
      <w:r>
        <w:rPr>
          <w:sz w:val="24"/>
          <w:szCs w:val="24"/>
          <w:lang w:val="en-GB" w:bidi="ar-YE"/>
        </w:rPr>
        <w:t xml:space="preserve">ies in the research </w:t>
      </w:r>
    </w:p>
    <w:p w14:paraId="07E9CC3F" w14:textId="77777777" w:rsidR="002B0547" w:rsidRPr="001820C5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>
        <w:rPr>
          <w:sz w:val="24"/>
          <w:szCs w:val="24"/>
          <w:lang w:bidi="ar-YE"/>
        </w:rPr>
        <w:t xml:space="preserve">The researcher </w:t>
      </w:r>
      <w:r>
        <w:rPr>
          <w:sz w:val="24"/>
          <w:szCs w:val="24"/>
          <w:lang w:val="en-GB" w:bidi="ar-YE"/>
        </w:rPr>
        <w:t>m</w:t>
      </w:r>
      <w:r w:rsidRPr="001820C5">
        <w:rPr>
          <w:sz w:val="24"/>
          <w:szCs w:val="24"/>
          <w:lang w:val="en-GB" w:bidi="ar-YE"/>
        </w:rPr>
        <w:t xml:space="preserve">ust follow the ethics in the research paper  </w:t>
      </w:r>
    </w:p>
    <w:p w14:paraId="41EFFE5A" w14:textId="77777777" w:rsidR="002B0547" w:rsidRPr="009654B0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>
        <w:rPr>
          <w:sz w:val="24"/>
          <w:szCs w:val="24"/>
          <w:lang w:val="en-GB" w:bidi="ar-YE"/>
        </w:rPr>
        <w:t>The research must be devoid of any</w:t>
      </w:r>
      <w:r w:rsidRPr="009654B0">
        <w:rPr>
          <w:sz w:val="24"/>
          <w:szCs w:val="24"/>
          <w:lang w:val="en-GB" w:bidi="ar-YE"/>
        </w:rPr>
        <w:t xml:space="preserve"> writing</w:t>
      </w:r>
      <w:r>
        <w:rPr>
          <w:sz w:val="24"/>
          <w:szCs w:val="24"/>
          <w:lang w:val="en-GB" w:bidi="ar-YE"/>
        </w:rPr>
        <w:t xml:space="preserve"> and</w:t>
      </w:r>
      <w:r w:rsidRPr="009654B0">
        <w:rPr>
          <w:sz w:val="24"/>
          <w:szCs w:val="24"/>
          <w:lang w:val="en-GB" w:bidi="ar-YE"/>
        </w:rPr>
        <w:t xml:space="preserve"> spelling mistake</w:t>
      </w:r>
      <w:r>
        <w:rPr>
          <w:sz w:val="24"/>
          <w:szCs w:val="24"/>
          <w:lang w:val="en-GB" w:bidi="ar-YE"/>
        </w:rPr>
        <w:t>s</w:t>
      </w:r>
      <w:r w:rsidRPr="009654B0">
        <w:rPr>
          <w:sz w:val="24"/>
          <w:szCs w:val="24"/>
          <w:lang w:val="en-GB" w:bidi="ar-YE"/>
        </w:rPr>
        <w:t xml:space="preserve"> or </w:t>
      </w:r>
      <w:r>
        <w:rPr>
          <w:sz w:val="24"/>
          <w:szCs w:val="24"/>
          <w:lang w:val="en-GB" w:bidi="ar-YE"/>
        </w:rPr>
        <w:t xml:space="preserve">any other </w:t>
      </w:r>
      <w:r w:rsidRPr="009654B0">
        <w:rPr>
          <w:sz w:val="24"/>
          <w:szCs w:val="24"/>
          <w:lang w:val="en-GB" w:bidi="ar-YE"/>
        </w:rPr>
        <w:t>errors</w:t>
      </w:r>
      <w:r>
        <w:rPr>
          <w:sz w:val="24"/>
          <w:szCs w:val="24"/>
          <w:lang w:val="en-GB" w:bidi="ar-YE"/>
        </w:rPr>
        <w:t xml:space="preserve"> in the research paper. </w:t>
      </w:r>
    </w:p>
    <w:p w14:paraId="54C6AA48" w14:textId="307CF7D0" w:rsidR="002B0547" w:rsidRPr="00B06BA4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B06BA4">
        <w:rPr>
          <w:sz w:val="24"/>
          <w:szCs w:val="24"/>
          <w:lang w:val="en-GB" w:bidi="ar-YE"/>
        </w:rPr>
        <w:t xml:space="preserve">The </w:t>
      </w:r>
      <w:r w:rsidR="0011687C">
        <w:rPr>
          <w:sz w:val="24"/>
          <w:szCs w:val="24"/>
          <w:lang w:val="en-GB" w:bidi="ar-YE"/>
        </w:rPr>
        <w:t>r</w:t>
      </w:r>
      <w:r w:rsidRPr="00B06BA4">
        <w:rPr>
          <w:sz w:val="24"/>
          <w:szCs w:val="24"/>
          <w:lang w:val="en-GB" w:bidi="ar-YE"/>
        </w:rPr>
        <w:t xml:space="preserve">esearch must </w:t>
      </w:r>
      <w:r w:rsidRPr="0011687C">
        <w:rPr>
          <w:sz w:val="24"/>
          <w:szCs w:val="24"/>
          <w:lang w:val="en-GB" w:bidi="ar-YE"/>
        </w:rPr>
        <w:t xml:space="preserve">be </w:t>
      </w:r>
      <w:r>
        <w:rPr>
          <w:sz w:val="24"/>
          <w:szCs w:val="24"/>
          <w:lang w:val="en-GB" w:bidi="ar-YE"/>
        </w:rPr>
        <w:t xml:space="preserve">submitted in an </w:t>
      </w:r>
      <w:r w:rsidRPr="00B06BA4">
        <w:rPr>
          <w:sz w:val="24"/>
          <w:szCs w:val="24"/>
          <w:lang w:val="en-GB" w:bidi="ar-YE"/>
        </w:rPr>
        <w:t>electronic</w:t>
      </w:r>
      <w:r>
        <w:rPr>
          <w:sz w:val="24"/>
          <w:szCs w:val="24"/>
          <w:lang w:val="en-GB" w:bidi="ar-YE"/>
        </w:rPr>
        <w:t xml:space="preserve"> w</w:t>
      </w:r>
      <w:r w:rsidRPr="00B06BA4">
        <w:rPr>
          <w:sz w:val="24"/>
          <w:szCs w:val="24"/>
          <w:lang w:val="en-GB" w:bidi="ar-YE"/>
        </w:rPr>
        <w:t>ord file.</w:t>
      </w:r>
    </w:p>
    <w:p w14:paraId="08F11CDC" w14:textId="77777777" w:rsidR="002B0547" w:rsidRPr="00B44488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B44488">
        <w:rPr>
          <w:sz w:val="24"/>
          <w:szCs w:val="24"/>
          <w:lang w:val="en-GB" w:bidi="ar-YE"/>
        </w:rPr>
        <w:t>The abstract</w:t>
      </w:r>
      <w:r>
        <w:rPr>
          <w:sz w:val="24"/>
          <w:szCs w:val="24"/>
          <w:lang w:val="en-GB" w:bidi="ar-YE"/>
        </w:rPr>
        <w:t xml:space="preserve"> shouldn’t exceed more than</w:t>
      </w:r>
      <w:r w:rsidRPr="00B44488">
        <w:rPr>
          <w:sz w:val="24"/>
          <w:szCs w:val="24"/>
          <w:lang w:val="en-GB" w:bidi="ar-YE"/>
        </w:rPr>
        <w:t xml:space="preserve"> 200 </w:t>
      </w:r>
      <w:r>
        <w:rPr>
          <w:sz w:val="24"/>
          <w:szCs w:val="24"/>
          <w:lang w:val="en-GB" w:bidi="ar-YE"/>
        </w:rPr>
        <w:t>w</w:t>
      </w:r>
      <w:r w:rsidRPr="00B44488">
        <w:rPr>
          <w:sz w:val="24"/>
          <w:szCs w:val="24"/>
          <w:lang w:val="en-GB" w:bidi="ar-YE"/>
        </w:rPr>
        <w:t xml:space="preserve">ords &amp; not less than 150 </w:t>
      </w:r>
      <w:r>
        <w:rPr>
          <w:sz w:val="24"/>
          <w:szCs w:val="24"/>
          <w:lang w:val="en-GB" w:bidi="ar-YE"/>
        </w:rPr>
        <w:t>w</w:t>
      </w:r>
      <w:r w:rsidRPr="00B44488">
        <w:rPr>
          <w:sz w:val="24"/>
          <w:szCs w:val="24"/>
          <w:lang w:val="en-GB" w:bidi="ar-YE"/>
        </w:rPr>
        <w:t>ords</w:t>
      </w:r>
      <w:r>
        <w:rPr>
          <w:sz w:val="24"/>
          <w:szCs w:val="24"/>
          <w:lang w:val="en-GB" w:bidi="ar-YE"/>
        </w:rPr>
        <w:t>.</w:t>
      </w:r>
      <w:r w:rsidRPr="00B44488">
        <w:rPr>
          <w:sz w:val="24"/>
          <w:szCs w:val="24"/>
          <w:lang w:val="en-GB" w:bidi="ar-YE"/>
        </w:rPr>
        <w:t xml:space="preserve"> </w:t>
      </w:r>
    </w:p>
    <w:p w14:paraId="2F1B5E31" w14:textId="77777777" w:rsidR="002B0547" w:rsidRPr="008D73ED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8D73ED">
        <w:rPr>
          <w:sz w:val="24"/>
          <w:szCs w:val="24"/>
          <w:lang w:val="en-GB" w:bidi="ar-YE"/>
        </w:rPr>
        <w:t xml:space="preserve">The </w:t>
      </w:r>
      <w:r>
        <w:rPr>
          <w:sz w:val="24"/>
          <w:szCs w:val="24"/>
          <w:lang w:val="en-GB" w:bidi="ar-YE"/>
        </w:rPr>
        <w:t>r</w:t>
      </w:r>
      <w:r w:rsidRPr="008D73ED">
        <w:rPr>
          <w:sz w:val="24"/>
          <w:szCs w:val="24"/>
          <w:lang w:val="en-GB" w:bidi="ar-YE"/>
        </w:rPr>
        <w:t xml:space="preserve">esearch </w:t>
      </w:r>
      <w:r>
        <w:rPr>
          <w:sz w:val="24"/>
          <w:szCs w:val="24"/>
          <w:lang w:val="en-GB" w:bidi="ar-YE"/>
        </w:rPr>
        <w:t>p</w:t>
      </w:r>
      <w:r w:rsidRPr="008D73ED">
        <w:rPr>
          <w:sz w:val="24"/>
          <w:szCs w:val="24"/>
          <w:lang w:val="en-GB" w:bidi="ar-YE"/>
        </w:rPr>
        <w:t xml:space="preserve">aper should not be more than 10,000 </w:t>
      </w:r>
      <w:r>
        <w:rPr>
          <w:sz w:val="24"/>
          <w:szCs w:val="24"/>
          <w:lang w:val="en-GB" w:bidi="ar-YE"/>
        </w:rPr>
        <w:t>w</w:t>
      </w:r>
      <w:r w:rsidRPr="008D73ED">
        <w:rPr>
          <w:sz w:val="24"/>
          <w:szCs w:val="24"/>
          <w:lang w:val="en-GB" w:bidi="ar-YE"/>
        </w:rPr>
        <w:t xml:space="preserve">ords. </w:t>
      </w:r>
    </w:p>
    <w:p w14:paraId="4068257F" w14:textId="1F1D6EEE" w:rsidR="002B0547" w:rsidRPr="007A4D13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7A4D13">
        <w:rPr>
          <w:sz w:val="24"/>
          <w:szCs w:val="24"/>
          <w:lang w:val="en-GB" w:bidi="ar-YE"/>
        </w:rPr>
        <w:t xml:space="preserve">The </w:t>
      </w:r>
      <w:r>
        <w:rPr>
          <w:sz w:val="24"/>
          <w:szCs w:val="24"/>
          <w:lang w:val="en-GB" w:bidi="ar-YE"/>
        </w:rPr>
        <w:t>r</w:t>
      </w:r>
      <w:r w:rsidRPr="007A4D13">
        <w:rPr>
          <w:sz w:val="24"/>
          <w:szCs w:val="24"/>
          <w:lang w:val="en-GB" w:bidi="ar-YE"/>
        </w:rPr>
        <w:t xml:space="preserve">esearch </w:t>
      </w:r>
      <w:r>
        <w:rPr>
          <w:sz w:val="24"/>
          <w:szCs w:val="24"/>
          <w:lang w:val="en-GB" w:bidi="ar-YE"/>
        </w:rPr>
        <w:t>p</w:t>
      </w:r>
      <w:r w:rsidRPr="007A4D13">
        <w:rPr>
          <w:sz w:val="24"/>
          <w:szCs w:val="24"/>
          <w:lang w:val="en-GB" w:bidi="ar-YE"/>
        </w:rPr>
        <w:t>aper pages</w:t>
      </w:r>
      <w:r w:rsidRPr="00552EB6">
        <w:rPr>
          <w:sz w:val="24"/>
          <w:szCs w:val="24"/>
          <w:lang w:val="en-GB" w:bidi="ar-YE"/>
        </w:rPr>
        <w:t xml:space="preserve"> </w:t>
      </w:r>
      <w:r w:rsidRPr="008D73ED">
        <w:rPr>
          <w:sz w:val="24"/>
          <w:szCs w:val="24"/>
          <w:lang w:val="en-GB" w:bidi="ar-YE"/>
        </w:rPr>
        <w:t>should not be more than</w:t>
      </w:r>
      <w:r w:rsidRPr="007A4D13">
        <w:rPr>
          <w:sz w:val="24"/>
          <w:szCs w:val="24"/>
          <w:lang w:val="en-GB" w:bidi="ar-YE"/>
        </w:rPr>
        <w:t xml:space="preserve"> (20) </w:t>
      </w:r>
      <w:r w:rsidR="0011687C">
        <w:rPr>
          <w:sz w:val="24"/>
          <w:szCs w:val="24"/>
          <w:lang w:val="en-GB" w:bidi="ar-YE"/>
        </w:rPr>
        <w:t>p</w:t>
      </w:r>
      <w:r w:rsidRPr="007A4D13">
        <w:rPr>
          <w:sz w:val="24"/>
          <w:szCs w:val="24"/>
          <w:lang w:val="en-GB" w:bidi="ar-YE"/>
        </w:rPr>
        <w:t>ages includ</w:t>
      </w:r>
      <w:r>
        <w:rPr>
          <w:sz w:val="24"/>
          <w:szCs w:val="24"/>
          <w:lang w:val="en-GB" w:bidi="ar-YE"/>
        </w:rPr>
        <w:t>ing</w:t>
      </w:r>
      <w:r w:rsidRPr="007A4D13">
        <w:rPr>
          <w:sz w:val="24"/>
          <w:szCs w:val="24"/>
          <w:lang w:val="en-GB" w:bidi="ar-YE"/>
        </w:rPr>
        <w:t xml:space="preserve"> references</w:t>
      </w:r>
      <w:r>
        <w:rPr>
          <w:sz w:val="24"/>
          <w:szCs w:val="24"/>
          <w:lang w:val="en-GB" w:bidi="ar-YE"/>
        </w:rPr>
        <w:t xml:space="preserve"> and</w:t>
      </w:r>
      <w:r w:rsidRPr="007A4D13">
        <w:rPr>
          <w:sz w:val="24"/>
          <w:szCs w:val="24"/>
          <w:lang w:val="en-GB" w:bidi="ar-YE"/>
        </w:rPr>
        <w:t xml:space="preserve"> appendi</w:t>
      </w:r>
      <w:r>
        <w:rPr>
          <w:sz w:val="24"/>
          <w:szCs w:val="24"/>
          <w:lang w:val="en-GB" w:bidi="ar-YE"/>
        </w:rPr>
        <w:t>c</w:t>
      </w:r>
      <w:r w:rsidRPr="007A4D13">
        <w:rPr>
          <w:sz w:val="24"/>
          <w:szCs w:val="24"/>
          <w:lang w:val="en-GB" w:bidi="ar-YE"/>
        </w:rPr>
        <w:t xml:space="preserve">es.   </w:t>
      </w:r>
    </w:p>
    <w:p w14:paraId="40D5D768" w14:textId="013CC160" w:rsidR="002B0547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 w:rsidRPr="007D5025">
        <w:rPr>
          <w:sz w:val="24"/>
          <w:szCs w:val="24"/>
          <w:lang w:val="en-GB" w:bidi="ar-YE"/>
        </w:rPr>
        <w:t xml:space="preserve">For the </w:t>
      </w:r>
      <w:r w:rsidR="0011687C">
        <w:rPr>
          <w:sz w:val="24"/>
          <w:szCs w:val="24"/>
          <w:lang w:val="en-GB" w:bidi="ar-YE"/>
        </w:rPr>
        <w:t>r</w:t>
      </w:r>
      <w:r>
        <w:rPr>
          <w:sz w:val="24"/>
          <w:szCs w:val="24"/>
          <w:lang w:val="en-GB" w:bidi="ar-YE"/>
        </w:rPr>
        <w:t xml:space="preserve">esearch </w:t>
      </w:r>
      <w:r w:rsidR="0011687C">
        <w:rPr>
          <w:sz w:val="24"/>
          <w:szCs w:val="24"/>
          <w:lang w:val="en-GB" w:bidi="ar-YE"/>
        </w:rPr>
        <w:t>t</w:t>
      </w:r>
      <w:r w:rsidRPr="007D5025">
        <w:rPr>
          <w:sz w:val="24"/>
          <w:szCs w:val="24"/>
          <w:lang w:val="en-GB" w:bidi="ar-YE"/>
        </w:rPr>
        <w:t>itle: The Font</w:t>
      </w:r>
      <w:r>
        <w:rPr>
          <w:sz w:val="24"/>
          <w:szCs w:val="24"/>
          <w:lang w:val="en-GB" w:bidi="ar-YE"/>
        </w:rPr>
        <w:t xml:space="preserve"> Type</w:t>
      </w:r>
      <w:r w:rsidRPr="007D5025">
        <w:rPr>
          <w:sz w:val="24"/>
          <w:szCs w:val="24"/>
          <w:lang w:val="en-GB" w:bidi="ar-YE"/>
        </w:rPr>
        <w:t xml:space="preserve"> is (Times New Roman)</w:t>
      </w:r>
      <w:r>
        <w:rPr>
          <w:sz w:val="24"/>
          <w:szCs w:val="24"/>
          <w:lang w:val="en-GB" w:bidi="ar-YE"/>
        </w:rPr>
        <w:t>, S</w:t>
      </w:r>
      <w:r w:rsidRPr="007D5025">
        <w:rPr>
          <w:sz w:val="24"/>
          <w:szCs w:val="24"/>
          <w:lang w:val="en-GB" w:bidi="ar-YE"/>
        </w:rPr>
        <w:t>i</w:t>
      </w:r>
      <w:r>
        <w:rPr>
          <w:sz w:val="24"/>
          <w:szCs w:val="24"/>
          <w:lang w:val="en-GB" w:bidi="ar-YE"/>
        </w:rPr>
        <w:t xml:space="preserve">ze (16) </w:t>
      </w:r>
      <w:proofErr w:type="gramStart"/>
      <w:r>
        <w:rPr>
          <w:sz w:val="24"/>
          <w:szCs w:val="24"/>
          <w:lang w:val="en-GB" w:bidi="ar-YE"/>
        </w:rPr>
        <w:t>( Dark</w:t>
      </w:r>
      <w:proofErr w:type="gramEnd"/>
      <w:r>
        <w:rPr>
          <w:sz w:val="24"/>
          <w:szCs w:val="24"/>
          <w:lang w:val="en-GB" w:bidi="ar-YE"/>
        </w:rPr>
        <w:t>), for sub-heading  S</w:t>
      </w:r>
      <w:r w:rsidRPr="007D5025">
        <w:rPr>
          <w:sz w:val="24"/>
          <w:szCs w:val="24"/>
          <w:lang w:val="en-GB" w:bidi="ar-YE"/>
        </w:rPr>
        <w:t>i</w:t>
      </w:r>
      <w:r>
        <w:rPr>
          <w:sz w:val="24"/>
          <w:szCs w:val="24"/>
          <w:lang w:val="en-GB" w:bidi="ar-YE"/>
        </w:rPr>
        <w:t xml:space="preserve">ze (14) ( Dark), </w:t>
      </w:r>
    </w:p>
    <w:p w14:paraId="66B58D51" w14:textId="220EB8A1" w:rsidR="002B0547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>
        <w:rPr>
          <w:sz w:val="24"/>
          <w:szCs w:val="24"/>
          <w:lang w:val="en-GB" w:bidi="ar-YE"/>
        </w:rPr>
        <w:t xml:space="preserve">Line </w:t>
      </w:r>
      <w:r w:rsidR="0011687C">
        <w:rPr>
          <w:sz w:val="24"/>
          <w:szCs w:val="24"/>
          <w:lang w:val="en-GB" w:bidi="ar-YE"/>
        </w:rPr>
        <w:t>p</w:t>
      </w:r>
      <w:r>
        <w:rPr>
          <w:sz w:val="24"/>
          <w:szCs w:val="24"/>
          <w:lang w:val="en-GB" w:bidi="ar-YE"/>
        </w:rPr>
        <w:t xml:space="preserve">aragraphs </w:t>
      </w:r>
      <w:r w:rsidR="0011687C">
        <w:rPr>
          <w:sz w:val="24"/>
          <w:szCs w:val="24"/>
          <w:lang w:val="en-GB" w:bidi="ar-YE"/>
        </w:rPr>
        <w:t>s</w:t>
      </w:r>
      <w:r>
        <w:rPr>
          <w:sz w:val="24"/>
          <w:szCs w:val="24"/>
          <w:lang w:val="en-GB" w:bidi="ar-YE"/>
        </w:rPr>
        <w:t xml:space="preserve">pacing (1.5) </w:t>
      </w:r>
    </w:p>
    <w:p w14:paraId="5DFB42C7" w14:textId="387FFC8B" w:rsidR="002B0547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>
        <w:rPr>
          <w:sz w:val="24"/>
          <w:szCs w:val="24"/>
          <w:lang w:val="en-GB" w:bidi="ar-YE"/>
        </w:rPr>
        <w:t xml:space="preserve">Page </w:t>
      </w:r>
      <w:r w:rsidR="0011687C">
        <w:rPr>
          <w:sz w:val="24"/>
          <w:szCs w:val="24"/>
          <w:lang w:val="en-GB" w:bidi="ar-YE"/>
        </w:rPr>
        <w:t>m</w:t>
      </w:r>
      <w:r>
        <w:rPr>
          <w:sz w:val="24"/>
          <w:szCs w:val="24"/>
          <w:lang w:val="en-GB" w:bidi="ar-YE"/>
        </w:rPr>
        <w:t xml:space="preserve">argin </w:t>
      </w:r>
      <w:r w:rsidRPr="007D5025">
        <w:rPr>
          <w:sz w:val="24"/>
          <w:szCs w:val="24"/>
          <w:lang w:val="en-GB" w:bidi="ar-YE"/>
        </w:rPr>
        <w:t>i</w:t>
      </w:r>
      <w:r>
        <w:rPr>
          <w:sz w:val="24"/>
          <w:szCs w:val="24"/>
          <w:lang w:val="en-GB" w:bidi="ar-YE"/>
        </w:rPr>
        <w:t xml:space="preserve">s 2cm for all </w:t>
      </w:r>
      <w:r w:rsidR="0011687C">
        <w:rPr>
          <w:sz w:val="24"/>
          <w:szCs w:val="24"/>
          <w:lang w:val="en-GB" w:bidi="ar-YE"/>
        </w:rPr>
        <w:t>r</w:t>
      </w:r>
      <w:r>
        <w:rPr>
          <w:sz w:val="24"/>
          <w:szCs w:val="24"/>
          <w:lang w:val="en-GB" w:bidi="ar-YE"/>
        </w:rPr>
        <w:t xml:space="preserve">esearch </w:t>
      </w:r>
      <w:r w:rsidR="0011687C">
        <w:rPr>
          <w:sz w:val="24"/>
          <w:szCs w:val="24"/>
          <w:lang w:val="en-GB" w:bidi="ar-YE"/>
        </w:rPr>
        <w:t>p</w:t>
      </w:r>
      <w:r>
        <w:rPr>
          <w:sz w:val="24"/>
          <w:szCs w:val="24"/>
          <w:lang w:val="en-GB" w:bidi="ar-YE"/>
        </w:rPr>
        <w:t xml:space="preserve">ages. </w:t>
      </w:r>
    </w:p>
    <w:p w14:paraId="0B3DAAC8" w14:textId="5333C9ED" w:rsidR="002B0547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>
        <w:rPr>
          <w:sz w:val="24"/>
          <w:szCs w:val="24"/>
          <w:lang w:val="en-GB" w:bidi="ar-YE"/>
        </w:rPr>
        <w:t xml:space="preserve">The research paper in Arabic must have an English </w:t>
      </w:r>
      <w:r w:rsidR="0011687C">
        <w:rPr>
          <w:sz w:val="24"/>
          <w:szCs w:val="24"/>
          <w:lang w:val="en-GB" w:bidi="ar-YE"/>
        </w:rPr>
        <w:t>a</w:t>
      </w:r>
      <w:r>
        <w:rPr>
          <w:sz w:val="24"/>
          <w:szCs w:val="24"/>
          <w:lang w:val="en-GB" w:bidi="ar-YE"/>
        </w:rPr>
        <w:t xml:space="preserve">bstract.   </w:t>
      </w:r>
    </w:p>
    <w:p w14:paraId="57CD7001" w14:textId="3144EFDA" w:rsidR="002B0547" w:rsidRDefault="002B0547" w:rsidP="0011687C">
      <w:pPr>
        <w:pStyle w:val="a4"/>
        <w:numPr>
          <w:ilvl w:val="0"/>
          <w:numId w:val="5"/>
        </w:numPr>
        <w:spacing w:after="0" w:line="276" w:lineRule="auto"/>
        <w:rPr>
          <w:sz w:val="24"/>
          <w:szCs w:val="24"/>
          <w:lang w:val="en-GB" w:bidi="ar-YE"/>
        </w:rPr>
      </w:pPr>
      <w:r>
        <w:rPr>
          <w:sz w:val="24"/>
          <w:szCs w:val="24"/>
          <w:lang w:val="en-GB" w:bidi="ar-YE"/>
        </w:rPr>
        <w:t xml:space="preserve">The research paper in English must have an Arabic </w:t>
      </w:r>
      <w:r w:rsidR="0011687C">
        <w:rPr>
          <w:sz w:val="24"/>
          <w:szCs w:val="24"/>
          <w:lang w:val="en-GB" w:bidi="ar-YE"/>
        </w:rPr>
        <w:t>a</w:t>
      </w:r>
      <w:r>
        <w:rPr>
          <w:sz w:val="24"/>
          <w:szCs w:val="24"/>
          <w:lang w:val="en-GB" w:bidi="ar-YE"/>
        </w:rPr>
        <w:t xml:space="preserve">bstract.   </w:t>
      </w:r>
    </w:p>
    <w:p w14:paraId="33207D3C" w14:textId="77777777" w:rsidR="002B0547" w:rsidRDefault="002B0547" w:rsidP="00647516">
      <w:pPr>
        <w:spacing w:after="0" w:line="276" w:lineRule="auto"/>
        <w:ind w:left="645"/>
        <w:rPr>
          <w:sz w:val="24"/>
          <w:szCs w:val="24"/>
          <w:rtl/>
          <w:lang w:val="en-GB" w:bidi="ar-YE"/>
        </w:rPr>
      </w:pPr>
    </w:p>
    <w:p w14:paraId="2D4F90D7" w14:textId="77777777" w:rsidR="00FB2F4C" w:rsidRDefault="00FB2F4C" w:rsidP="00647516">
      <w:pPr>
        <w:spacing w:after="0" w:line="276" w:lineRule="auto"/>
        <w:ind w:left="645"/>
        <w:rPr>
          <w:sz w:val="24"/>
          <w:szCs w:val="24"/>
          <w:rtl/>
          <w:lang w:val="en-GB" w:bidi="ar-YE"/>
        </w:rPr>
      </w:pPr>
    </w:p>
    <w:p w14:paraId="691B3266" w14:textId="77777777" w:rsidR="00FB2F4C" w:rsidRPr="00417E40" w:rsidRDefault="00FB2F4C" w:rsidP="00647516">
      <w:pPr>
        <w:spacing w:after="0" w:line="276" w:lineRule="auto"/>
        <w:ind w:left="645"/>
        <w:rPr>
          <w:sz w:val="24"/>
          <w:szCs w:val="24"/>
          <w:lang w:bidi="ar-YE"/>
        </w:rPr>
      </w:pPr>
    </w:p>
    <w:sectPr w:rsidR="00FB2F4C" w:rsidRPr="00417E40">
      <w:headerReference w:type="default" r:id="rId7"/>
      <w:pgSz w:w="11909" w:h="16834" w:code="9"/>
      <w:pgMar w:top="1134" w:right="1134" w:bottom="1134" w:left="1134" w:header="720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0889" w14:textId="77777777" w:rsidR="00864E51" w:rsidRDefault="00864E51">
      <w:pPr>
        <w:spacing w:after="0" w:line="240" w:lineRule="auto"/>
      </w:pPr>
      <w:r>
        <w:separator/>
      </w:r>
    </w:p>
  </w:endnote>
  <w:endnote w:type="continuationSeparator" w:id="0">
    <w:p w14:paraId="0ADFE70D" w14:textId="77777777" w:rsidR="00864E51" w:rsidRDefault="0086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4A1F" w14:textId="77777777" w:rsidR="00864E51" w:rsidRDefault="00864E51">
      <w:pPr>
        <w:spacing w:after="0" w:line="240" w:lineRule="auto"/>
      </w:pPr>
      <w:r>
        <w:separator/>
      </w:r>
    </w:p>
  </w:footnote>
  <w:footnote w:type="continuationSeparator" w:id="0">
    <w:p w14:paraId="56E6F833" w14:textId="77777777" w:rsidR="00864E51" w:rsidRDefault="0086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61BD" w14:textId="77777777" w:rsidR="007A53DA" w:rsidRDefault="00DF4BE6">
    <w:pPr>
      <w:bidi/>
      <w:spacing w:after="0" w:line="240" w:lineRule="auto"/>
      <w:ind w:right="-567"/>
      <w:rPr>
        <w:b/>
        <w:bCs/>
        <w:color w:val="000000"/>
        <w:sz w:val="24"/>
        <w:szCs w:val="24"/>
        <w:rtl/>
        <w:lang w:bidi="ar-YE"/>
      </w:rPr>
    </w:pPr>
    <w:r>
      <w:rPr>
        <w:rFonts w:hint="cs"/>
        <w:b/>
        <w:bCs/>
        <w:color w:val="000000"/>
        <w:sz w:val="24"/>
        <w:szCs w:val="24"/>
        <w:rtl/>
        <w:lang w:bidi="ar-YE"/>
      </w:rPr>
      <w:t xml:space="preserve">المؤتمر العلمي الدولي الأول -العلوم الإدارية والتنمية المستدامة </w:t>
    </w:r>
    <w:r>
      <w:rPr>
        <w:b/>
        <w:bCs/>
        <w:color w:val="000000"/>
        <w:sz w:val="24"/>
        <w:szCs w:val="24"/>
        <w:rtl/>
        <w:lang w:bidi="ar-YE"/>
      </w:rPr>
      <w:t>–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الواقع والطموح (</w:t>
    </w:r>
    <w:r>
      <w:rPr>
        <w:b/>
        <w:bCs/>
        <w:color w:val="000000"/>
        <w:sz w:val="24"/>
        <w:szCs w:val="24"/>
        <w:lang w:bidi="ar-YE"/>
      </w:rPr>
      <w:t>18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- </w:t>
    </w:r>
    <w:r>
      <w:rPr>
        <w:b/>
        <w:bCs/>
        <w:color w:val="000000"/>
        <w:sz w:val="24"/>
        <w:szCs w:val="24"/>
        <w:lang w:bidi="ar-YE"/>
      </w:rPr>
      <w:t>20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أغسطس </w:t>
    </w:r>
    <w:r>
      <w:rPr>
        <w:b/>
        <w:bCs/>
        <w:color w:val="000000"/>
        <w:sz w:val="24"/>
        <w:szCs w:val="24"/>
        <w:lang w:bidi="ar-YE"/>
      </w:rPr>
      <w:t>2024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) </w:t>
    </w:r>
    <w:r>
      <w:rPr>
        <w:b/>
        <w:bCs/>
        <w:color w:val="000000"/>
        <w:sz w:val="24"/>
        <w:szCs w:val="24"/>
        <w:rtl/>
        <w:lang w:bidi="ar-YE"/>
      </w:rPr>
      <w:t>–</w:t>
    </w:r>
    <w:r>
      <w:rPr>
        <w:rFonts w:hint="cs"/>
        <w:b/>
        <w:bCs/>
        <w:color w:val="000000"/>
        <w:sz w:val="24"/>
        <w:szCs w:val="24"/>
        <w:rtl/>
        <w:lang w:bidi="ar-YE"/>
      </w:rPr>
      <w:t xml:space="preserve"> اليمن، عدن.</w:t>
    </w:r>
  </w:p>
  <w:p w14:paraId="0B2460E3" w14:textId="77777777" w:rsidR="007A53DA" w:rsidRDefault="00DF4BE6" w:rsidP="003B4EF4">
    <w:pPr>
      <w:spacing w:line="240" w:lineRule="auto"/>
      <w:jc w:val="center"/>
      <w:rPr>
        <w:rFonts w:asciiTheme="majorBidi" w:hAnsiTheme="majorBidi" w:cstheme="majorBidi"/>
        <w:b/>
        <w:bCs/>
        <w:noProof/>
        <w:snapToGrid w:val="0"/>
        <w:sz w:val="32"/>
        <w:szCs w:val="32"/>
        <w:lang w:eastAsia="ar-SA" w:bidi="ar-YE"/>
      </w:rPr>
    </w:pPr>
    <w:r>
      <w:rPr>
        <w:rFonts w:asciiTheme="majorBidi" w:hAnsiTheme="majorBidi" w:cstheme="majorBidi"/>
        <w:b/>
        <w:bCs/>
        <w:szCs w:val="28"/>
        <w:lang w:bidi="ar-YE"/>
      </w:rPr>
      <w:t xml:space="preserve">The First International Scientific Conference </w:t>
    </w:r>
    <w:r>
      <w:rPr>
        <w:rFonts w:asciiTheme="majorBidi" w:hAnsiTheme="majorBidi" w:cstheme="majorBidi"/>
        <w:b/>
        <w:bCs/>
        <w:i/>
        <w:iCs/>
        <w:szCs w:val="28"/>
        <w:lang w:bidi="ar-YE"/>
      </w:rPr>
      <w:t xml:space="preserve">" Administrative Sciences and Sustainable Development" - Reality and Aspiration </w:t>
    </w:r>
    <w:r>
      <w:rPr>
        <w:rFonts w:asciiTheme="majorBidi" w:hAnsiTheme="majorBidi" w:cstheme="majorBidi"/>
        <w:b/>
        <w:bCs/>
        <w:i/>
        <w:iCs/>
        <w:szCs w:val="28"/>
        <w:u w:val="single"/>
        <w:lang w:bidi="ar-YE"/>
      </w:rPr>
      <w:t>(18-20 August, 2024</w:t>
    </w:r>
    <w:r w:rsidR="008D45F0">
      <w:rPr>
        <w:rFonts w:asciiTheme="majorBidi" w:hAnsiTheme="majorBidi" w:cstheme="majorBidi"/>
        <w:b/>
        <w:bCs/>
        <w:noProof/>
        <w:snapToGrid w:val="0"/>
        <w:sz w:val="32"/>
        <w:szCs w:val="32"/>
        <w:lang w:eastAsia="ar-SA" w:bidi="ar-YE"/>
      </w:rPr>
      <w:t>) Aden,Yemen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C5C6"/>
      </v:shape>
    </w:pict>
  </w:numPicBullet>
  <w:abstractNum w:abstractNumId="0" w15:restartNumberingAfterBreak="0">
    <w:nsid w:val="0000000B"/>
    <w:multiLevelType w:val="multilevel"/>
    <w:tmpl w:val="2D50B2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2F"/>
    <w:multiLevelType w:val="hybridMultilevel"/>
    <w:tmpl w:val="9BE2C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F8E"/>
    <w:multiLevelType w:val="hybridMultilevel"/>
    <w:tmpl w:val="D8222BFE"/>
    <w:lvl w:ilvl="0" w:tplc="040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27B158ED"/>
    <w:multiLevelType w:val="hybridMultilevel"/>
    <w:tmpl w:val="C304FD16"/>
    <w:lvl w:ilvl="0" w:tplc="0409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8FF3FD7"/>
    <w:multiLevelType w:val="hybridMultilevel"/>
    <w:tmpl w:val="14729D86"/>
    <w:lvl w:ilvl="0" w:tplc="040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073045820">
    <w:abstractNumId w:val="1"/>
  </w:num>
  <w:num w:numId="2" w16cid:durableId="388571800">
    <w:abstractNumId w:val="0"/>
  </w:num>
  <w:num w:numId="3" w16cid:durableId="679506900">
    <w:abstractNumId w:val="3"/>
  </w:num>
  <w:num w:numId="4" w16cid:durableId="1828015475">
    <w:abstractNumId w:val="4"/>
  </w:num>
  <w:num w:numId="5" w16cid:durableId="153014014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DA"/>
    <w:rsid w:val="000179B6"/>
    <w:rsid w:val="00020108"/>
    <w:rsid w:val="000229FB"/>
    <w:rsid w:val="00087F84"/>
    <w:rsid w:val="000F67D5"/>
    <w:rsid w:val="00103929"/>
    <w:rsid w:val="0011687C"/>
    <w:rsid w:val="0011705D"/>
    <w:rsid w:val="00133DA9"/>
    <w:rsid w:val="001709AA"/>
    <w:rsid w:val="001820C5"/>
    <w:rsid w:val="001A4243"/>
    <w:rsid w:val="001A7974"/>
    <w:rsid w:val="00204C73"/>
    <w:rsid w:val="002A23FB"/>
    <w:rsid w:val="002B0547"/>
    <w:rsid w:val="002B335E"/>
    <w:rsid w:val="00341F6D"/>
    <w:rsid w:val="00381D15"/>
    <w:rsid w:val="003938F3"/>
    <w:rsid w:val="003A0436"/>
    <w:rsid w:val="003B4EF4"/>
    <w:rsid w:val="00417E40"/>
    <w:rsid w:val="00420ACC"/>
    <w:rsid w:val="00447FDB"/>
    <w:rsid w:val="0048793A"/>
    <w:rsid w:val="004A23AF"/>
    <w:rsid w:val="004C137D"/>
    <w:rsid w:val="004D6E00"/>
    <w:rsid w:val="004F0334"/>
    <w:rsid w:val="004F16F5"/>
    <w:rsid w:val="00514153"/>
    <w:rsid w:val="0052658D"/>
    <w:rsid w:val="00552EB6"/>
    <w:rsid w:val="00562DF7"/>
    <w:rsid w:val="005636D3"/>
    <w:rsid w:val="00581D84"/>
    <w:rsid w:val="00583F23"/>
    <w:rsid w:val="005A0AA3"/>
    <w:rsid w:val="005B6A23"/>
    <w:rsid w:val="005C6A72"/>
    <w:rsid w:val="005E332D"/>
    <w:rsid w:val="00622D62"/>
    <w:rsid w:val="00625486"/>
    <w:rsid w:val="00631A58"/>
    <w:rsid w:val="00647516"/>
    <w:rsid w:val="006B055D"/>
    <w:rsid w:val="006C40D3"/>
    <w:rsid w:val="006E3BDA"/>
    <w:rsid w:val="006F3885"/>
    <w:rsid w:val="00707712"/>
    <w:rsid w:val="007361C6"/>
    <w:rsid w:val="00736A0F"/>
    <w:rsid w:val="0076122C"/>
    <w:rsid w:val="00763AD6"/>
    <w:rsid w:val="00771A0F"/>
    <w:rsid w:val="00794888"/>
    <w:rsid w:val="007A4D13"/>
    <w:rsid w:val="007A53DA"/>
    <w:rsid w:val="007D2F93"/>
    <w:rsid w:val="007D5025"/>
    <w:rsid w:val="00814BA6"/>
    <w:rsid w:val="00864E51"/>
    <w:rsid w:val="0086607F"/>
    <w:rsid w:val="008768AE"/>
    <w:rsid w:val="00880B4C"/>
    <w:rsid w:val="008D45F0"/>
    <w:rsid w:val="008D73ED"/>
    <w:rsid w:val="008F23B3"/>
    <w:rsid w:val="00923F63"/>
    <w:rsid w:val="00927A37"/>
    <w:rsid w:val="009654B0"/>
    <w:rsid w:val="00974CE4"/>
    <w:rsid w:val="00984244"/>
    <w:rsid w:val="00990328"/>
    <w:rsid w:val="00992897"/>
    <w:rsid w:val="009A69EC"/>
    <w:rsid w:val="00A30585"/>
    <w:rsid w:val="00A5050A"/>
    <w:rsid w:val="00A767CB"/>
    <w:rsid w:val="00A83035"/>
    <w:rsid w:val="00A91F20"/>
    <w:rsid w:val="00A97557"/>
    <w:rsid w:val="00AA0A2E"/>
    <w:rsid w:val="00AB4B64"/>
    <w:rsid w:val="00AD389D"/>
    <w:rsid w:val="00AF0F7F"/>
    <w:rsid w:val="00AF5509"/>
    <w:rsid w:val="00B06BA4"/>
    <w:rsid w:val="00B37350"/>
    <w:rsid w:val="00B40FCF"/>
    <w:rsid w:val="00B44488"/>
    <w:rsid w:val="00B57F54"/>
    <w:rsid w:val="00BC18F2"/>
    <w:rsid w:val="00BC389F"/>
    <w:rsid w:val="00BD0183"/>
    <w:rsid w:val="00C113BE"/>
    <w:rsid w:val="00C11ACC"/>
    <w:rsid w:val="00C604B1"/>
    <w:rsid w:val="00C7192D"/>
    <w:rsid w:val="00C84876"/>
    <w:rsid w:val="00C9476E"/>
    <w:rsid w:val="00CB4249"/>
    <w:rsid w:val="00CE1441"/>
    <w:rsid w:val="00D20777"/>
    <w:rsid w:val="00D24C1A"/>
    <w:rsid w:val="00D3624E"/>
    <w:rsid w:val="00D85B59"/>
    <w:rsid w:val="00D90CB1"/>
    <w:rsid w:val="00DA0C74"/>
    <w:rsid w:val="00DA471A"/>
    <w:rsid w:val="00DC2C84"/>
    <w:rsid w:val="00DC5111"/>
    <w:rsid w:val="00DE2600"/>
    <w:rsid w:val="00DF4BE6"/>
    <w:rsid w:val="00E1342D"/>
    <w:rsid w:val="00E65AB1"/>
    <w:rsid w:val="00E80761"/>
    <w:rsid w:val="00EB50BF"/>
    <w:rsid w:val="00EC2315"/>
    <w:rsid w:val="00ED3684"/>
    <w:rsid w:val="00EE0C05"/>
    <w:rsid w:val="00EE4F32"/>
    <w:rsid w:val="00F05CF5"/>
    <w:rsid w:val="00F14DB7"/>
    <w:rsid w:val="00F22002"/>
    <w:rsid w:val="00F25927"/>
    <w:rsid w:val="00F45383"/>
    <w:rsid w:val="00F744CA"/>
    <w:rsid w:val="00FA6E35"/>
    <w:rsid w:val="00FB2F4C"/>
    <w:rsid w:val="00FE2579"/>
    <w:rsid w:val="00FE3A37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030C3"/>
  <w15:docId w15:val="{84987FD0-7518-4267-91E4-2D5BBE76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547"/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bidi/>
      <w:spacing w:before="200" w:after="0" w:line="276" w:lineRule="auto"/>
      <w:outlineLvl w:val="1"/>
    </w:pPr>
    <w:rPr>
      <w:rFonts w:ascii="Arial" w:eastAsia="SimSun" w:hAnsi="Arial" w:cs="Arial"/>
      <w:b/>
      <w:bCs/>
      <w:color w:val="5B9BD5"/>
      <w:sz w:val="26"/>
      <w:szCs w:val="26"/>
    </w:rPr>
  </w:style>
  <w:style w:type="paragraph" w:styleId="3">
    <w:name w:val="heading 3"/>
    <w:basedOn w:val="a"/>
    <w:link w:val="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</w:style>
  <w:style w:type="paragraph" w:styleId="a6">
    <w:name w:val="footer"/>
    <w:basedOn w:val="a"/>
    <w:link w:val="Char0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</w:style>
  <w:style w:type="paragraph" w:styleId="a7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uiPriority w:val="9"/>
    <w:rPr>
      <w:rFonts w:ascii="Arial" w:eastAsia="SimSun" w:hAnsi="Arial" w:cs="Arial"/>
      <w:b/>
      <w:bCs/>
      <w:color w:val="5B9BD5"/>
      <w:sz w:val="26"/>
      <w:szCs w:val="26"/>
    </w:rPr>
  </w:style>
  <w:style w:type="character" w:customStyle="1" w:styleId="3Char">
    <w:name w:val="عنوان 3 Char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customStyle="1" w:styleId="Affiliation">
    <w:name w:val="Affiliation"/>
    <w:basedOn w:val="a"/>
    <w:next w:val="a"/>
    <w:qFormat/>
    <w:pPr>
      <w:bidi/>
      <w:spacing w:after="0" w:line="240" w:lineRule="auto"/>
      <w:contextualSpacing/>
      <w:jc w:val="center"/>
    </w:pPr>
    <w:rPr>
      <w:rFonts w:ascii="Simplified Arabic" w:hAnsi="Simplified Arabic" w:cs="Simplified Arabic"/>
      <w:i/>
      <w:iCs/>
      <w:sz w:val="22"/>
      <w:lang w:val="en-GB" w:eastAsia="fr-FR"/>
    </w:rPr>
  </w:style>
  <w:style w:type="paragraph" w:customStyle="1" w:styleId="a9">
    <w:basedOn w:val="a"/>
    <w:next w:val="a4"/>
    <w:uiPriority w:val="34"/>
    <w:qFormat/>
    <w:pPr>
      <w:ind w:left="720"/>
      <w:contextualSpacing/>
    </w:pPr>
    <w:rPr>
      <w:rFonts w:ascii="Calibri" w:eastAsia="Calibri" w:hAnsi="Calibri" w:cs="Arial"/>
      <w:kern w:val="2"/>
      <w:sz w:val="22"/>
    </w:rPr>
  </w:style>
  <w:style w:type="character" w:styleId="a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د. لشير محمد الحمادي</vt:lpstr>
      <vt:lpstr>د. لشير محمد الحمادي</vt:lpstr>
    </vt:vector>
  </TitlesOfParts>
  <Company>Naim Al Hussaini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 لشير محمد الحمادي</dc:title>
  <dc:creator>Hager Mohamed</dc:creator>
  <cp:lastModifiedBy>Dr.Basheer</cp:lastModifiedBy>
  <cp:revision>7</cp:revision>
  <cp:lastPrinted>2024-02-19T06:48:00Z</cp:lastPrinted>
  <dcterms:created xsi:type="dcterms:W3CDTF">2024-02-19T11:33:00Z</dcterms:created>
  <dcterms:modified xsi:type="dcterms:W3CDTF">2024-02-19T11:51:00Z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0d4fd73fa680435d83f12d291fbde9ca</vt:lpwstr>
  </property>
</Properties>
</file>